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3F" w:rsidRDefault="00C41B3F" w:rsidP="009942D5">
      <w:pPr>
        <w:ind w:firstLine="720"/>
        <w:jc w:val="both"/>
      </w:pPr>
    </w:p>
    <w:p w:rsidR="006A5247" w:rsidRPr="00DA5939" w:rsidRDefault="006A5247" w:rsidP="006A5247">
      <w:pPr>
        <w:spacing w:line="360" w:lineRule="auto"/>
        <w:jc w:val="center"/>
        <w:rPr>
          <w:sz w:val="28"/>
          <w:szCs w:val="28"/>
        </w:rPr>
      </w:pPr>
      <w:r>
        <w:rPr>
          <w:sz w:val="28"/>
          <w:szCs w:val="28"/>
        </w:rPr>
        <w:t xml:space="preserve">Республика Бурятия, </w:t>
      </w:r>
      <w:proofErr w:type="spellStart"/>
      <w:r>
        <w:rPr>
          <w:sz w:val="28"/>
          <w:szCs w:val="28"/>
        </w:rPr>
        <w:t>Северо-Байкальский</w:t>
      </w:r>
      <w:proofErr w:type="spellEnd"/>
      <w:r>
        <w:rPr>
          <w:sz w:val="28"/>
          <w:szCs w:val="28"/>
        </w:rPr>
        <w:t xml:space="preserve"> район, м</w:t>
      </w:r>
      <w:r w:rsidRPr="00722F90">
        <w:rPr>
          <w:sz w:val="28"/>
          <w:szCs w:val="28"/>
        </w:rPr>
        <w:t>униципальное бюджетн</w:t>
      </w:r>
      <w:r>
        <w:rPr>
          <w:sz w:val="28"/>
          <w:szCs w:val="28"/>
        </w:rPr>
        <w:t>ое образовательное учреждение «С</w:t>
      </w:r>
      <w:r w:rsidRPr="00722F90">
        <w:rPr>
          <w:sz w:val="28"/>
          <w:szCs w:val="28"/>
        </w:rPr>
        <w:t xml:space="preserve">редняя общеобразовательная школа № 36» пос. Новый </w:t>
      </w:r>
      <w:proofErr w:type="spellStart"/>
      <w:r w:rsidRPr="00722F90">
        <w:rPr>
          <w:sz w:val="28"/>
          <w:szCs w:val="28"/>
        </w:rPr>
        <w:t>Уоян</w:t>
      </w:r>
      <w:proofErr w:type="spellEnd"/>
      <w:r>
        <w:rPr>
          <w:sz w:val="28"/>
          <w:szCs w:val="28"/>
        </w:rPr>
        <w:t xml:space="preserve">, </w:t>
      </w:r>
      <w:r w:rsidRPr="00DA5939">
        <w:rPr>
          <w:sz w:val="28"/>
          <w:szCs w:val="28"/>
        </w:rPr>
        <w:t xml:space="preserve"> телефон</w:t>
      </w:r>
      <w:r w:rsidRPr="00DA5939">
        <w:rPr>
          <w:sz w:val="28"/>
          <w:szCs w:val="28"/>
          <w:shd w:val="clear" w:color="auto" w:fill="F9F8EF"/>
        </w:rPr>
        <w:t>+7 (30130) 49036</w:t>
      </w:r>
    </w:p>
    <w:p w:rsidR="0082198D" w:rsidRDefault="0082198D" w:rsidP="00C41B3F">
      <w:pPr>
        <w:spacing w:line="360" w:lineRule="auto"/>
        <w:jc w:val="center"/>
        <w:rPr>
          <w:b/>
          <w:sz w:val="28"/>
          <w:szCs w:val="28"/>
        </w:rPr>
      </w:pPr>
    </w:p>
    <w:p w:rsidR="0082198D" w:rsidRDefault="0082198D" w:rsidP="00C41B3F">
      <w:pPr>
        <w:spacing w:line="360" w:lineRule="auto"/>
        <w:jc w:val="center"/>
        <w:rPr>
          <w:b/>
          <w:sz w:val="28"/>
          <w:szCs w:val="28"/>
        </w:rPr>
      </w:pPr>
    </w:p>
    <w:p w:rsidR="0082198D" w:rsidRDefault="0082198D" w:rsidP="00C41B3F">
      <w:pPr>
        <w:spacing w:line="360" w:lineRule="auto"/>
        <w:jc w:val="center"/>
        <w:rPr>
          <w:b/>
          <w:sz w:val="28"/>
          <w:szCs w:val="28"/>
        </w:rPr>
      </w:pPr>
    </w:p>
    <w:p w:rsidR="0082198D" w:rsidRDefault="0082198D" w:rsidP="00C41B3F">
      <w:pPr>
        <w:spacing w:line="360" w:lineRule="auto"/>
        <w:jc w:val="center"/>
        <w:rPr>
          <w:b/>
          <w:sz w:val="28"/>
          <w:szCs w:val="28"/>
        </w:rPr>
      </w:pPr>
    </w:p>
    <w:p w:rsidR="0082198D" w:rsidRDefault="0082198D" w:rsidP="00C41B3F">
      <w:pPr>
        <w:spacing w:line="360" w:lineRule="auto"/>
        <w:jc w:val="center"/>
        <w:rPr>
          <w:b/>
          <w:sz w:val="28"/>
          <w:szCs w:val="28"/>
        </w:rPr>
      </w:pPr>
    </w:p>
    <w:p w:rsidR="0082198D" w:rsidRDefault="0082198D" w:rsidP="00C41B3F">
      <w:pPr>
        <w:spacing w:line="360" w:lineRule="auto"/>
        <w:jc w:val="center"/>
        <w:rPr>
          <w:b/>
          <w:sz w:val="28"/>
          <w:szCs w:val="28"/>
        </w:rPr>
      </w:pPr>
    </w:p>
    <w:p w:rsidR="0082198D" w:rsidRDefault="0082198D" w:rsidP="00C41B3F">
      <w:pPr>
        <w:spacing w:line="360" w:lineRule="auto"/>
        <w:jc w:val="center"/>
        <w:rPr>
          <w:b/>
          <w:sz w:val="28"/>
          <w:szCs w:val="28"/>
        </w:rPr>
      </w:pPr>
    </w:p>
    <w:p w:rsidR="00C41B3F" w:rsidRDefault="00C41B3F" w:rsidP="00C41B3F">
      <w:pPr>
        <w:spacing w:line="360" w:lineRule="auto"/>
        <w:jc w:val="center"/>
        <w:rPr>
          <w:b/>
          <w:sz w:val="28"/>
          <w:szCs w:val="28"/>
        </w:rPr>
      </w:pPr>
      <w:r>
        <w:rPr>
          <w:b/>
          <w:sz w:val="28"/>
          <w:szCs w:val="28"/>
        </w:rPr>
        <w:t>Исследовательская работа на тему:</w:t>
      </w:r>
    </w:p>
    <w:p w:rsidR="0082198D" w:rsidRDefault="00C41B3F" w:rsidP="00C41B3F">
      <w:pPr>
        <w:spacing w:line="360" w:lineRule="auto"/>
        <w:jc w:val="center"/>
        <w:rPr>
          <w:b/>
          <w:sz w:val="32"/>
          <w:szCs w:val="28"/>
        </w:rPr>
      </w:pPr>
      <w:r w:rsidRPr="0082198D">
        <w:rPr>
          <w:b/>
          <w:sz w:val="32"/>
          <w:szCs w:val="28"/>
        </w:rPr>
        <w:t>«Великая Отечественная Война</w:t>
      </w:r>
    </w:p>
    <w:p w:rsidR="00C41B3F" w:rsidRDefault="00C41B3F" w:rsidP="0082198D">
      <w:pPr>
        <w:spacing w:line="360" w:lineRule="auto"/>
        <w:jc w:val="center"/>
        <w:rPr>
          <w:b/>
          <w:sz w:val="32"/>
          <w:szCs w:val="28"/>
        </w:rPr>
      </w:pPr>
      <w:r w:rsidRPr="0082198D">
        <w:rPr>
          <w:b/>
          <w:sz w:val="32"/>
          <w:szCs w:val="28"/>
        </w:rPr>
        <w:t xml:space="preserve"> и её отражение в жизни людей с. </w:t>
      </w:r>
      <w:proofErr w:type="spellStart"/>
      <w:r w:rsidRPr="0082198D">
        <w:rPr>
          <w:b/>
          <w:sz w:val="32"/>
          <w:szCs w:val="28"/>
        </w:rPr>
        <w:t>Кумора</w:t>
      </w:r>
      <w:proofErr w:type="spellEnd"/>
      <w:r w:rsidRPr="0082198D">
        <w:rPr>
          <w:b/>
          <w:sz w:val="32"/>
          <w:szCs w:val="28"/>
        </w:rPr>
        <w:t xml:space="preserve"> и прилегающих территорий»</w:t>
      </w:r>
    </w:p>
    <w:tbl>
      <w:tblPr>
        <w:tblStyle w:val="a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6"/>
      </w:tblGrid>
      <w:tr w:rsidR="0082198D" w:rsidTr="0082198D">
        <w:tc>
          <w:tcPr>
            <w:tcW w:w="5776" w:type="dxa"/>
          </w:tcPr>
          <w:p w:rsidR="0082198D" w:rsidRPr="0082198D" w:rsidRDefault="0082198D" w:rsidP="0082198D">
            <w:pPr>
              <w:spacing w:line="360" w:lineRule="auto"/>
              <w:rPr>
                <w:sz w:val="24"/>
                <w:szCs w:val="24"/>
              </w:rPr>
            </w:pPr>
            <w:r>
              <w:rPr>
                <w:b/>
                <w:sz w:val="24"/>
                <w:szCs w:val="24"/>
              </w:rPr>
              <w:t>А</w:t>
            </w:r>
            <w:r w:rsidRPr="0082198D">
              <w:rPr>
                <w:b/>
                <w:sz w:val="24"/>
                <w:szCs w:val="24"/>
              </w:rPr>
              <w:t>втор</w:t>
            </w:r>
            <w:r w:rsidRPr="0082198D">
              <w:rPr>
                <w:sz w:val="24"/>
                <w:szCs w:val="24"/>
              </w:rPr>
              <w:t xml:space="preserve">: </w:t>
            </w:r>
            <w:proofErr w:type="spellStart"/>
            <w:r w:rsidR="006A5247">
              <w:rPr>
                <w:sz w:val="24"/>
                <w:szCs w:val="24"/>
              </w:rPr>
              <w:t>Ивайловский</w:t>
            </w:r>
            <w:proofErr w:type="spellEnd"/>
            <w:r w:rsidR="006A5247">
              <w:rPr>
                <w:sz w:val="24"/>
                <w:szCs w:val="24"/>
              </w:rPr>
              <w:t xml:space="preserve"> Анатолий Евгеньевич</w:t>
            </w:r>
          </w:p>
          <w:p w:rsidR="0082198D" w:rsidRPr="0082198D" w:rsidRDefault="0082198D" w:rsidP="0082198D">
            <w:pPr>
              <w:spacing w:line="360" w:lineRule="auto"/>
              <w:rPr>
                <w:sz w:val="24"/>
                <w:szCs w:val="24"/>
              </w:rPr>
            </w:pPr>
            <w:r w:rsidRPr="0082198D">
              <w:rPr>
                <w:sz w:val="24"/>
                <w:szCs w:val="24"/>
              </w:rPr>
              <w:t xml:space="preserve">адрес: 671732, РБ, </w:t>
            </w:r>
            <w:proofErr w:type="spellStart"/>
            <w:r w:rsidRPr="0082198D">
              <w:rPr>
                <w:sz w:val="24"/>
                <w:szCs w:val="24"/>
              </w:rPr>
              <w:t>Северо-Байкальский</w:t>
            </w:r>
            <w:proofErr w:type="spellEnd"/>
            <w:r w:rsidRPr="0082198D">
              <w:rPr>
                <w:sz w:val="24"/>
                <w:szCs w:val="24"/>
              </w:rPr>
              <w:t xml:space="preserve"> район, поселок Новый </w:t>
            </w:r>
            <w:proofErr w:type="spellStart"/>
            <w:r w:rsidRPr="0082198D">
              <w:rPr>
                <w:sz w:val="24"/>
                <w:szCs w:val="24"/>
              </w:rPr>
              <w:t>Уоян</w:t>
            </w:r>
            <w:proofErr w:type="spellEnd"/>
            <w:r w:rsidRPr="0082198D">
              <w:rPr>
                <w:sz w:val="24"/>
                <w:szCs w:val="24"/>
              </w:rPr>
              <w:t>,</w:t>
            </w:r>
            <w:r w:rsidR="00E30AFC">
              <w:rPr>
                <w:sz w:val="24"/>
                <w:szCs w:val="24"/>
              </w:rPr>
              <w:t xml:space="preserve"> ул. </w:t>
            </w:r>
            <w:r w:rsidR="006A5247">
              <w:rPr>
                <w:sz w:val="24"/>
                <w:szCs w:val="24"/>
              </w:rPr>
              <w:t>70 лет Октября, д.6</w:t>
            </w:r>
            <w:r w:rsidR="006A5247" w:rsidRPr="006A5247">
              <w:rPr>
                <w:sz w:val="24"/>
                <w:szCs w:val="24"/>
                <w:highlight w:val="yellow"/>
              </w:rPr>
              <w:t>, кв.</w:t>
            </w:r>
          </w:p>
          <w:p w:rsidR="0082198D" w:rsidRPr="0082198D" w:rsidRDefault="0082198D" w:rsidP="0082198D">
            <w:pPr>
              <w:spacing w:line="360" w:lineRule="auto"/>
              <w:rPr>
                <w:sz w:val="24"/>
                <w:szCs w:val="24"/>
              </w:rPr>
            </w:pPr>
            <w:r w:rsidRPr="0082198D">
              <w:rPr>
                <w:sz w:val="24"/>
                <w:szCs w:val="24"/>
              </w:rPr>
              <w:t>МБОУ «СОШ №36»</w:t>
            </w:r>
            <w:r w:rsidR="0014577E">
              <w:rPr>
                <w:sz w:val="24"/>
                <w:szCs w:val="24"/>
              </w:rPr>
              <w:t xml:space="preserve"> п. Новый Уоян</w:t>
            </w:r>
            <w:r w:rsidRPr="0082198D">
              <w:rPr>
                <w:sz w:val="24"/>
                <w:szCs w:val="24"/>
              </w:rPr>
              <w:t xml:space="preserve">, 9 «Б» класс, </w:t>
            </w:r>
          </w:p>
          <w:p w:rsidR="005C1130" w:rsidRDefault="0082198D" w:rsidP="0082198D">
            <w:pPr>
              <w:spacing w:line="360" w:lineRule="auto"/>
              <w:rPr>
                <w:sz w:val="24"/>
                <w:szCs w:val="24"/>
              </w:rPr>
            </w:pPr>
            <w:r w:rsidRPr="0082198D">
              <w:rPr>
                <w:sz w:val="24"/>
                <w:szCs w:val="24"/>
              </w:rPr>
              <w:t xml:space="preserve">671732, РБ, </w:t>
            </w:r>
            <w:proofErr w:type="spellStart"/>
            <w:r w:rsidRPr="0082198D">
              <w:rPr>
                <w:sz w:val="24"/>
                <w:szCs w:val="24"/>
              </w:rPr>
              <w:t>Северо-Байкальский</w:t>
            </w:r>
            <w:proofErr w:type="spellEnd"/>
            <w:r w:rsidRPr="0082198D">
              <w:rPr>
                <w:sz w:val="24"/>
                <w:szCs w:val="24"/>
              </w:rPr>
              <w:t xml:space="preserve"> район, поселок Новый </w:t>
            </w:r>
            <w:proofErr w:type="spellStart"/>
            <w:r w:rsidRPr="0082198D">
              <w:rPr>
                <w:sz w:val="24"/>
                <w:szCs w:val="24"/>
              </w:rPr>
              <w:t>Уоян</w:t>
            </w:r>
            <w:proofErr w:type="spellEnd"/>
            <w:r w:rsidRPr="0082198D">
              <w:rPr>
                <w:sz w:val="24"/>
                <w:szCs w:val="24"/>
              </w:rPr>
              <w:t xml:space="preserve">, ул. 70 лет Октября 33, </w:t>
            </w:r>
            <w:hyperlink r:id="rId7" w:history="1">
              <w:r w:rsidR="005C1130" w:rsidRPr="005C1130">
                <w:rPr>
                  <w:rStyle w:val="a6"/>
                  <w:color w:val="auto"/>
                  <w:sz w:val="24"/>
                  <w:szCs w:val="24"/>
                  <w:u w:val="none"/>
                </w:rPr>
                <w:t>http://sosh36.ru</w:t>
              </w:r>
            </w:hyperlink>
          </w:p>
          <w:p w:rsidR="0082198D" w:rsidRPr="0082198D" w:rsidRDefault="0082198D" w:rsidP="0082198D">
            <w:pPr>
              <w:spacing w:line="360" w:lineRule="auto"/>
              <w:rPr>
                <w:sz w:val="24"/>
                <w:szCs w:val="24"/>
              </w:rPr>
            </w:pPr>
            <w:r w:rsidRPr="0082198D">
              <w:rPr>
                <w:sz w:val="24"/>
                <w:szCs w:val="24"/>
              </w:rPr>
              <w:t>т.</w:t>
            </w:r>
            <w:r w:rsidR="005C1130">
              <w:rPr>
                <w:color w:val="272723"/>
                <w:sz w:val="24"/>
                <w:szCs w:val="24"/>
                <w:shd w:val="clear" w:color="auto" w:fill="F9F8EF"/>
              </w:rPr>
              <w:t>+7</w:t>
            </w:r>
            <w:r w:rsidRPr="0082198D">
              <w:rPr>
                <w:color w:val="272723"/>
                <w:sz w:val="24"/>
                <w:szCs w:val="24"/>
                <w:shd w:val="clear" w:color="auto" w:fill="F9F8EF"/>
              </w:rPr>
              <w:t xml:space="preserve"> (30130) 49036</w:t>
            </w:r>
            <w:r w:rsidR="005C1130">
              <w:rPr>
                <w:color w:val="272723"/>
                <w:sz w:val="24"/>
                <w:szCs w:val="24"/>
                <w:shd w:val="clear" w:color="auto" w:fill="F9F8EF"/>
              </w:rPr>
              <w:t>;</w:t>
            </w:r>
          </w:p>
          <w:p w:rsidR="0082198D" w:rsidRPr="0082198D" w:rsidRDefault="0082198D" w:rsidP="0082198D">
            <w:pPr>
              <w:spacing w:line="360" w:lineRule="auto"/>
              <w:rPr>
                <w:sz w:val="24"/>
                <w:szCs w:val="24"/>
              </w:rPr>
            </w:pPr>
            <w:r w:rsidRPr="0082198D">
              <w:rPr>
                <w:b/>
                <w:sz w:val="24"/>
                <w:szCs w:val="24"/>
              </w:rPr>
              <w:t>Руководитель</w:t>
            </w:r>
            <w:r w:rsidRPr="0082198D">
              <w:rPr>
                <w:sz w:val="24"/>
                <w:szCs w:val="24"/>
              </w:rPr>
              <w:t xml:space="preserve">: </w:t>
            </w:r>
            <w:proofErr w:type="spellStart"/>
            <w:r w:rsidRPr="0082198D">
              <w:rPr>
                <w:sz w:val="24"/>
                <w:szCs w:val="24"/>
              </w:rPr>
              <w:t>Аргасанова</w:t>
            </w:r>
            <w:proofErr w:type="spellEnd"/>
            <w:r w:rsidRPr="0082198D">
              <w:rPr>
                <w:sz w:val="24"/>
                <w:szCs w:val="24"/>
              </w:rPr>
              <w:t xml:space="preserve"> Н.М. учитель истории и обществознания, </w:t>
            </w:r>
          </w:p>
          <w:p w:rsidR="005C1130" w:rsidRDefault="0082198D" w:rsidP="0082198D">
            <w:pPr>
              <w:spacing w:line="360" w:lineRule="auto"/>
              <w:rPr>
                <w:sz w:val="24"/>
                <w:szCs w:val="24"/>
              </w:rPr>
            </w:pPr>
            <w:r w:rsidRPr="0082198D">
              <w:rPr>
                <w:sz w:val="24"/>
                <w:szCs w:val="24"/>
              </w:rPr>
              <w:t xml:space="preserve">671732, РБ, </w:t>
            </w:r>
            <w:proofErr w:type="spellStart"/>
            <w:r w:rsidRPr="0082198D">
              <w:rPr>
                <w:sz w:val="24"/>
                <w:szCs w:val="24"/>
              </w:rPr>
              <w:t>Северо-Байкальский</w:t>
            </w:r>
            <w:proofErr w:type="spellEnd"/>
            <w:r w:rsidRPr="0082198D">
              <w:rPr>
                <w:sz w:val="24"/>
                <w:szCs w:val="24"/>
              </w:rPr>
              <w:t xml:space="preserve"> район, поселок Новый </w:t>
            </w:r>
            <w:proofErr w:type="spellStart"/>
            <w:r w:rsidRPr="0082198D">
              <w:rPr>
                <w:sz w:val="24"/>
                <w:szCs w:val="24"/>
              </w:rPr>
              <w:t>Уоян</w:t>
            </w:r>
            <w:proofErr w:type="spellEnd"/>
            <w:r w:rsidRPr="0082198D">
              <w:rPr>
                <w:sz w:val="24"/>
                <w:szCs w:val="24"/>
              </w:rPr>
              <w:t>, ул. 70 лет Октября, д.5-7,</w:t>
            </w:r>
          </w:p>
          <w:p w:rsidR="0082198D" w:rsidRPr="0082198D" w:rsidRDefault="0082198D" w:rsidP="0082198D">
            <w:pPr>
              <w:spacing w:line="360" w:lineRule="auto"/>
              <w:rPr>
                <w:sz w:val="24"/>
                <w:szCs w:val="24"/>
              </w:rPr>
            </w:pPr>
            <w:r w:rsidRPr="0082198D">
              <w:rPr>
                <w:sz w:val="24"/>
                <w:szCs w:val="24"/>
              </w:rPr>
              <w:t xml:space="preserve"> т. +79245537824, </w:t>
            </w:r>
            <w:proofErr w:type="spellStart"/>
            <w:r w:rsidRPr="0082198D">
              <w:rPr>
                <w:sz w:val="24"/>
                <w:szCs w:val="24"/>
                <w:lang w:val="en-US"/>
              </w:rPr>
              <w:t>argosanova</w:t>
            </w:r>
            <w:proofErr w:type="spellEnd"/>
            <w:r w:rsidRPr="0082198D">
              <w:rPr>
                <w:sz w:val="24"/>
                <w:szCs w:val="24"/>
              </w:rPr>
              <w:t>_</w:t>
            </w:r>
            <w:proofErr w:type="spellStart"/>
            <w:r w:rsidRPr="0082198D">
              <w:rPr>
                <w:sz w:val="24"/>
                <w:szCs w:val="24"/>
                <w:lang w:val="en-US"/>
              </w:rPr>
              <w:t>nata</w:t>
            </w:r>
            <w:proofErr w:type="spellEnd"/>
            <w:r w:rsidRPr="0082198D">
              <w:rPr>
                <w:sz w:val="24"/>
                <w:szCs w:val="24"/>
              </w:rPr>
              <w:t>@</w:t>
            </w:r>
            <w:r w:rsidRPr="0082198D">
              <w:rPr>
                <w:sz w:val="24"/>
                <w:szCs w:val="24"/>
                <w:lang w:val="en-US"/>
              </w:rPr>
              <w:t>mail</w:t>
            </w:r>
            <w:r w:rsidRPr="0082198D">
              <w:rPr>
                <w:sz w:val="24"/>
                <w:szCs w:val="24"/>
              </w:rPr>
              <w:t>.</w:t>
            </w:r>
            <w:proofErr w:type="spellStart"/>
            <w:r w:rsidRPr="0082198D">
              <w:rPr>
                <w:sz w:val="24"/>
                <w:szCs w:val="24"/>
                <w:lang w:val="en-US"/>
              </w:rPr>
              <w:t>ru</w:t>
            </w:r>
            <w:proofErr w:type="spellEnd"/>
          </w:p>
          <w:p w:rsidR="0082198D" w:rsidRDefault="0082198D" w:rsidP="0082198D">
            <w:pPr>
              <w:spacing w:line="360" w:lineRule="auto"/>
              <w:jc w:val="center"/>
              <w:rPr>
                <w:b/>
                <w:sz w:val="32"/>
                <w:szCs w:val="28"/>
              </w:rPr>
            </w:pPr>
          </w:p>
        </w:tc>
      </w:tr>
    </w:tbl>
    <w:p w:rsidR="0082198D" w:rsidRPr="0082198D" w:rsidRDefault="0082198D" w:rsidP="0082198D">
      <w:pPr>
        <w:spacing w:line="360" w:lineRule="auto"/>
        <w:jc w:val="center"/>
        <w:rPr>
          <w:b/>
          <w:sz w:val="32"/>
          <w:szCs w:val="28"/>
        </w:rPr>
      </w:pPr>
    </w:p>
    <w:p w:rsidR="0082198D" w:rsidRDefault="0082198D" w:rsidP="009942D5">
      <w:pPr>
        <w:ind w:firstLine="720"/>
        <w:jc w:val="both"/>
      </w:pPr>
    </w:p>
    <w:p w:rsidR="001C0874" w:rsidRDefault="001C0874" w:rsidP="0082198D">
      <w:pPr>
        <w:spacing w:line="360" w:lineRule="auto"/>
        <w:ind w:firstLine="720"/>
        <w:jc w:val="center"/>
        <w:rPr>
          <w:sz w:val="28"/>
          <w:szCs w:val="28"/>
        </w:rPr>
      </w:pPr>
    </w:p>
    <w:p w:rsidR="00C41B3F" w:rsidRPr="0082198D" w:rsidRDefault="0082198D" w:rsidP="0082198D">
      <w:pPr>
        <w:spacing w:line="360" w:lineRule="auto"/>
        <w:ind w:firstLine="720"/>
        <w:jc w:val="center"/>
        <w:rPr>
          <w:sz w:val="28"/>
          <w:szCs w:val="28"/>
        </w:rPr>
      </w:pPr>
      <w:r>
        <w:rPr>
          <w:sz w:val="28"/>
          <w:szCs w:val="28"/>
        </w:rPr>
        <w:t xml:space="preserve">Новый </w:t>
      </w:r>
      <w:proofErr w:type="spellStart"/>
      <w:r>
        <w:rPr>
          <w:sz w:val="28"/>
          <w:szCs w:val="28"/>
        </w:rPr>
        <w:t>Уоян</w:t>
      </w:r>
      <w:proofErr w:type="spellEnd"/>
      <w:r>
        <w:rPr>
          <w:sz w:val="28"/>
          <w:szCs w:val="28"/>
        </w:rPr>
        <w:t xml:space="preserve"> </w:t>
      </w:r>
      <w:r w:rsidRPr="005C1130">
        <w:rPr>
          <w:sz w:val="28"/>
          <w:szCs w:val="28"/>
        </w:rPr>
        <w:t>2018</w:t>
      </w:r>
      <w:r>
        <w:rPr>
          <w:sz w:val="28"/>
          <w:szCs w:val="28"/>
        </w:rPr>
        <w:t>г.</w:t>
      </w:r>
    </w:p>
    <w:p w:rsidR="00BA69EB" w:rsidRPr="00BA69EB" w:rsidRDefault="0082198D" w:rsidP="001C0874">
      <w:pPr>
        <w:spacing w:line="360" w:lineRule="auto"/>
        <w:ind w:firstLine="720"/>
        <w:jc w:val="center"/>
        <w:rPr>
          <w:b/>
          <w:sz w:val="28"/>
          <w:szCs w:val="28"/>
        </w:rPr>
      </w:pPr>
      <w:r w:rsidRPr="00BA69EB">
        <w:rPr>
          <w:b/>
          <w:sz w:val="28"/>
          <w:szCs w:val="28"/>
        </w:rPr>
        <w:lastRenderedPageBreak/>
        <w:t>Введение</w:t>
      </w:r>
    </w:p>
    <w:p w:rsidR="0082198D" w:rsidRDefault="0082198D" w:rsidP="0082198D">
      <w:pPr>
        <w:spacing w:line="360" w:lineRule="auto"/>
        <w:ind w:firstLine="720"/>
        <w:jc w:val="both"/>
        <w:rPr>
          <w:sz w:val="28"/>
          <w:szCs w:val="28"/>
        </w:rPr>
      </w:pPr>
      <w:r>
        <w:rPr>
          <w:sz w:val="28"/>
          <w:szCs w:val="28"/>
        </w:rPr>
        <w:t xml:space="preserve">Прописной истиной является мнение, что Родина в целом, состоит из той Родины, где родился и только через любовь к своему краю, можно привить такое чувство как патриотизм. Мои предки не являются, </w:t>
      </w:r>
      <w:r w:rsidR="00C5509A">
        <w:rPr>
          <w:sz w:val="28"/>
          <w:szCs w:val="28"/>
        </w:rPr>
        <w:t xml:space="preserve"> абориг</w:t>
      </w:r>
      <w:r w:rsidR="006A5247">
        <w:rPr>
          <w:sz w:val="28"/>
          <w:szCs w:val="28"/>
        </w:rPr>
        <w:t>енами села, о котором я написал</w:t>
      </w:r>
      <w:r>
        <w:rPr>
          <w:sz w:val="28"/>
          <w:szCs w:val="28"/>
        </w:rPr>
        <w:t>, но мне интересно всё, что касается моей Малой Родины.</w:t>
      </w:r>
      <w:r w:rsidR="00C5509A">
        <w:rPr>
          <w:sz w:val="28"/>
          <w:szCs w:val="28"/>
        </w:rPr>
        <w:t xml:space="preserve"> Тем более интересно и поучительно изучать годы одного из великих подвигов нашей страны.</w:t>
      </w:r>
    </w:p>
    <w:p w:rsidR="00C5509A" w:rsidRDefault="00C5509A" w:rsidP="00C5509A">
      <w:pPr>
        <w:spacing w:line="360" w:lineRule="auto"/>
        <w:ind w:firstLine="720"/>
        <w:jc w:val="both"/>
        <w:rPr>
          <w:sz w:val="28"/>
          <w:szCs w:val="28"/>
        </w:rPr>
      </w:pPr>
      <w:r w:rsidRPr="0045031A">
        <w:rPr>
          <w:b/>
          <w:sz w:val="28"/>
          <w:szCs w:val="28"/>
        </w:rPr>
        <w:t xml:space="preserve">Актуальность </w:t>
      </w:r>
      <w:r>
        <w:rPr>
          <w:sz w:val="28"/>
          <w:szCs w:val="28"/>
        </w:rPr>
        <w:t>данной темы заключается</w:t>
      </w:r>
      <w:r w:rsidRPr="00C5509A">
        <w:rPr>
          <w:sz w:val="28"/>
          <w:szCs w:val="28"/>
        </w:rPr>
        <w:t xml:space="preserve"> </w:t>
      </w:r>
      <w:r>
        <w:rPr>
          <w:sz w:val="28"/>
          <w:szCs w:val="28"/>
        </w:rPr>
        <w:t>в том, что  ч</w:t>
      </w:r>
      <w:r w:rsidRPr="002F7CEB">
        <w:rPr>
          <w:sz w:val="28"/>
          <w:szCs w:val="28"/>
        </w:rPr>
        <w:t>ем дальше отдаляет нас время от событий периода ВОВ,</w:t>
      </w:r>
      <w:r>
        <w:rPr>
          <w:sz w:val="28"/>
          <w:szCs w:val="28"/>
        </w:rPr>
        <w:t xml:space="preserve"> тем меньше остаётся в живых, участников тех легендарных событий, как на фронте, так и в тылу</w:t>
      </w:r>
      <w:r w:rsidRPr="002F7CEB">
        <w:rPr>
          <w:sz w:val="28"/>
          <w:szCs w:val="28"/>
        </w:rPr>
        <w:t>.</w:t>
      </w:r>
    </w:p>
    <w:p w:rsidR="00C5509A" w:rsidRDefault="00C5509A" w:rsidP="00C5509A">
      <w:pPr>
        <w:spacing w:line="360" w:lineRule="auto"/>
        <w:ind w:firstLine="720"/>
        <w:jc w:val="both"/>
        <w:rPr>
          <w:sz w:val="28"/>
          <w:szCs w:val="28"/>
        </w:rPr>
      </w:pPr>
      <w:r w:rsidRPr="0045031A">
        <w:rPr>
          <w:b/>
          <w:sz w:val="28"/>
          <w:szCs w:val="28"/>
        </w:rPr>
        <w:t>Предмет</w:t>
      </w:r>
      <w:r>
        <w:rPr>
          <w:sz w:val="28"/>
          <w:szCs w:val="28"/>
        </w:rPr>
        <w:t xml:space="preserve"> данного исследования: участие в ВОВ жителей </w:t>
      </w:r>
      <w:proofErr w:type="spellStart"/>
      <w:r>
        <w:rPr>
          <w:sz w:val="28"/>
          <w:szCs w:val="28"/>
        </w:rPr>
        <w:t>Куморы</w:t>
      </w:r>
      <w:proofErr w:type="spellEnd"/>
      <w:r>
        <w:rPr>
          <w:sz w:val="28"/>
          <w:szCs w:val="28"/>
        </w:rPr>
        <w:t xml:space="preserve"> и её окрестностей.</w:t>
      </w:r>
    </w:p>
    <w:p w:rsidR="00C5509A" w:rsidRDefault="00C5509A" w:rsidP="0082198D">
      <w:pPr>
        <w:spacing w:line="360" w:lineRule="auto"/>
        <w:ind w:firstLine="720"/>
        <w:jc w:val="both"/>
        <w:rPr>
          <w:sz w:val="28"/>
          <w:szCs w:val="28"/>
        </w:rPr>
      </w:pPr>
      <w:r w:rsidRPr="0045031A">
        <w:rPr>
          <w:b/>
          <w:sz w:val="28"/>
          <w:szCs w:val="28"/>
        </w:rPr>
        <w:t>Объектом</w:t>
      </w:r>
      <w:r>
        <w:rPr>
          <w:sz w:val="28"/>
          <w:szCs w:val="28"/>
        </w:rPr>
        <w:t xml:space="preserve"> исследования</w:t>
      </w:r>
      <w:r w:rsidR="00D84A65">
        <w:rPr>
          <w:sz w:val="28"/>
          <w:szCs w:val="28"/>
        </w:rPr>
        <w:t xml:space="preserve">: село </w:t>
      </w:r>
      <w:proofErr w:type="spellStart"/>
      <w:r w:rsidR="00D84A65">
        <w:rPr>
          <w:sz w:val="28"/>
          <w:szCs w:val="28"/>
        </w:rPr>
        <w:t>Кумора</w:t>
      </w:r>
      <w:proofErr w:type="spellEnd"/>
      <w:r w:rsidR="00D84A65">
        <w:rPr>
          <w:sz w:val="28"/>
          <w:szCs w:val="28"/>
        </w:rPr>
        <w:t xml:space="preserve"> и соседние поселения в период с 1941 по 1945 гг.</w:t>
      </w:r>
    </w:p>
    <w:p w:rsidR="00D84A65" w:rsidRDefault="00D84A65" w:rsidP="00D84A65">
      <w:pPr>
        <w:spacing w:line="360" w:lineRule="auto"/>
        <w:ind w:firstLine="720"/>
        <w:jc w:val="both"/>
        <w:rPr>
          <w:sz w:val="28"/>
          <w:szCs w:val="28"/>
        </w:rPr>
      </w:pPr>
      <w:r w:rsidRPr="0045031A">
        <w:rPr>
          <w:b/>
          <w:sz w:val="28"/>
          <w:szCs w:val="28"/>
        </w:rPr>
        <w:t>Территориальные рамки</w:t>
      </w:r>
      <w:r>
        <w:rPr>
          <w:sz w:val="28"/>
          <w:szCs w:val="28"/>
        </w:rPr>
        <w:t xml:space="preserve"> требуют отдельного пояснения. Речь идет нескольких поселениях: с. </w:t>
      </w:r>
      <w:proofErr w:type="spellStart"/>
      <w:r>
        <w:rPr>
          <w:sz w:val="28"/>
          <w:szCs w:val="28"/>
        </w:rPr>
        <w:t>Иркана</w:t>
      </w:r>
      <w:proofErr w:type="spellEnd"/>
      <w:r>
        <w:rPr>
          <w:sz w:val="28"/>
          <w:szCs w:val="28"/>
        </w:rPr>
        <w:t xml:space="preserve"> (в данное время не существует), д. </w:t>
      </w:r>
      <w:proofErr w:type="spellStart"/>
      <w:proofErr w:type="gramStart"/>
      <w:r>
        <w:rPr>
          <w:sz w:val="28"/>
          <w:szCs w:val="28"/>
        </w:rPr>
        <w:t>Ченча</w:t>
      </w:r>
      <w:proofErr w:type="spellEnd"/>
      <w:proofErr w:type="gramEnd"/>
      <w:r>
        <w:rPr>
          <w:sz w:val="28"/>
          <w:szCs w:val="28"/>
        </w:rPr>
        <w:t xml:space="preserve"> (в данное время не существует) в </w:t>
      </w:r>
      <w:smartTag w:uri="urn:schemas-microsoft-com:office:smarttags" w:element="metricconverter">
        <w:smartTagPr>
          <w:attr w:name="ProductID" w:val="45 километрах"/>
        </w:smartTagPr>
        <w:r>
          <w:rPr>
            <w:sz w:val="28"/>
            <w:szCs w:val="28"/>
          </w:rPr>
          <w:t>45 километрах</w:t>
        </w:r>
      </w:smartTag>
      <w:r>
        <w:rPr>
          <w:sz w:val="28"/>
          <w:szCs w:val="28"/>
        </w:rPr>
        <w:t xml:space="preserve"> от оз. </w:t>
      </w:r>
      <w:proofErr w:type="spellStart"/>
      <w:r>
        <w:rPr>
          <w:sz w:val="28"/>
          <w:szCs w:val="28"/>
        </w:rPr>
        <w:t>Иркана</w:t>
      </w:r>
      <w:proofErr w:type="spellEnd"/>
      <w:r>
        <w:rPr>
          <w:sz w:val="28"/>
          <w:szCs w:val="28"/>
        </w:rPr>
        <w:t xml:space="preserve"> и </w:t>
      </w:r>
    </w:p>
    <w:p w:rsidR="00D84A65" w:rsidRPr="00B0148E" w:rsidRDefault="00D84A65" w:rsidP="00D84A65">
      <w:pPr>
        <w:spacing w:line="360" w:lineRule="auto"/>
        <w:jc w:val="both"/>
        <w:rPr>
          <w:sz w:val="28"/>
          <w:szCs w:val="28"/>
        </w:rPr>
      </w:pPr>
      <w:r>
        <w:rPr>
          <w:sz w:val="28"/>
          <w:szCs w:val="28"/>
        </w:rPr>
        <w:t xml:space="preserve">д. </w:t>
      </w:r>
      <w:proofErr w:type="spellStart"/>
      <w:r>
        <w:rPr>
          <w:sz w:val="28"/>
          <w:szCs w:val="28"/>
        </w:rPr>
        <w:t>Кумора</w:t>
      </w:r>
      <w:proofErr w:type="spellEnd"/>
      <w:r>
        <w:rPr>
          <w:sz w:val="28"/>
          <w:szCs w:val="28"/>
        </w:rPr>
        <w:t xml:space="preserve"> в пяти километрах (от этого озера). </w:t>
      </w:r>
    </w:p>
    <w:p w:rsidR="00D84A65" w:rsidRDefault="00D84A65" w:rsidP="00D84A65">
      <w:pPr>
        <w:spacing w:line="360" w:lineRule="auto"/>
        <w:ind w:firstLine="720"/>
        <w:jc w:val="both"/>
        <w:rPr>
          <w:sz w:val="28"/>
          <w:szCs w:val="28"/>
        </w:rPr>
      </w:pPr>
      <w:r>
        <w:rPr>
          <w:sz w:val="28"/>
          <w:szCs w:val="28"/>
        </w:rPr>
        <w:t xml:space="preserve">В рассматриваемый период  </w:t>
      </w:r>
      <w:proofErr w:type="spellStart"/>
      <w:r>
        <w:rPr>
          <w:sz w:val="28"/>
          <w:szCs w:val="28"/>
        </w:rPr>
        <w:t>Кумора</w:t>
      </w:r>
      <w:proofErr w:type="spellEnd"/>
      <w:r>
        <w:rPr>
          <w:sz w:val="28"/>
          <w:szCs w:val="28"/>
        </w:rPr>
        <w:t xml:space="preserve"> стала играть ведущую роль в истории и развитии близлежащей территории.</w:t>
      </w:r>
      <w:r w:rsidRPr="00011A04">
        <w:rPr>
          <w:sz w:val="28"/>
          <w:szCs w:val="28"/>
        </w:rPr>
        <w:t xml:space="preserve"> </w:t>
      </w:r>
      <w:r>
        <w:rPr>
          <w:sz w:val="28"/>
          <w:szCs w:val="28"/>
        </w:rPr>
        <w:t xml:space="preserve">Так </w:t>
      </w:r>
      <w:r w:rsidR="00BA69EB">
        <w:rPr>
          <w:sz w:val="28"/>
          <w:szCs w:val="28"/>
        </w:rPr>
        <w:t xml:space="preserve"> именно в д</w:t>
      </w:r>
      <w:r>
        <w:rPr>
          <w:sz w:val="28"/>
          <w:szCs w:val="28"/>
        </w:rPr>
        <w:t>.</w:t>
      </w:r>
      <w:r w:rsidR="00BA69EB">
        <w:rPr>
          <w:sz w:val="28"/>
          <w:szCs w:val="28"/>
        </w:rPr>
        <w:t xml:space="preserve"> </w:t>
      </w:r>
      <w:proofErr w:type="spellStart"/>
      <w:r>
        <w:rPr>
          <w:sz w:val="28"/>
          <w:szCs w:val="28"/>
        </w:rPr>
        <w:t>Кумора</w:t>
      </w:r>
      <w:proofErr w:type="spellEnd"/>
      <w:r>
        <w:rPr>
          <w:sz w:val="28"/>
          <w:szCs w:val="28"/>
        </w:rPr>
        <w:t xml:space="preserve"> была администрация</w:t>
      </w:r>
      <w:r w:rsidR="0013668B">
        <w:rPr>
          <w:sz w:val="28"/>
          <w:szCs w:val="28"/>
        </w:rPr>
        <w:t>,</w:t>
      </w:r>
      <w:r>
        <w:rPr>
          <w:sz w:val="28"/>
          <w:szCs w:val="28"/>
        </w:rPr>
        <w:t xml:space="preserve"> которая называлась – </w:t>
      </w:r>
      <w:proofErr w:type="spellStart"/>
      <w:r>
        <w:rPr>
          <w:sz w:val="28"/>
          <w:szCs w:val="28"/>
        </w:rPr>
        <w:t>Верхнеангарский</w:t>
      </w:r>
      <w:proofErr w:type="spellEnd"/>
      <w:r>
        <w:rPr>
          <w:sz w:val="28"/>
          <w:szCs w:val="28"/>
        </w:rPr>
        <w:t xml:space="preserve"> сельский совет.</w:t>
      </w:r>
      <w:r w:rsidR="0013668B">
        <w:rPr>
          <w:sz w:val="28"/>
          <w:szCs w:val="28"/>
        </w:rPr>
        <w:t xml:space="preserve"> На базе сельсовета был пункт мобилизации на фронт</w:t>
      </w:r>
      <w:r>
        <w:rPr>
          <w:sz w:val="28"/>
          <w:szCs w:val="28"/>
        </w:rPr>
        <w:t>.</w:t>
      </w:r>
      <w:r w:rsidR="0013668B">
        <w:rPr>
          <w:sz w:val="28"/>
          <w:szCs w:val="28"/>
        </w:rPr>
        <w:t xml:space="preserve"> Кроме того</w:t>
      </w:r>
      <w:r>
        <w:rPr>
          <w:sz w:val="28"/>
          <w:szCs w:val="28"/>
        </w:rPr>
        <w:t xml:space="preserve">, </w:t>
      </w:r>
      <w:proofErr w:type="spellStart"/>
      <w:r>
        <w:rPr>
          <w:sz w:val="28"/>
          <w:szCs w:val="28"/>
        </w:rPr>
        <w:t>Верхнеангарский</w:t>
      </w:r>
      <w:proofErr w:type="spellEnd"/>
      <w:r>
        <w:rPr>
          <w:sz w:val="28"/>
          <w:szCs w:val="28"/>
        </w:rPr>
        <w:t xml:space="preserve"> с/совет объединял следующие выселки – </w:t>
      </w:r>
      <w:proofErr w:type="spellStart"/>
      <w:r>
        <w:rPr>
          <w:sz w:val="28"/>
          <w:szCs w:val="28"/>
        </w:rPr>
        <w:t>Яксай</w:t>
      </w:r>
      <w:proofErr w:type="spellEnd"/>
      <w:r>
        <w:rPr>
          <w:sz w:val="28"/>
          <w:szCs w:val="28"/>
        </w:rPr>
        <w:t xml:space="preserve"> и </w:t>
      </w:r>
      <w:proofErr w:type="spellStart"/>
      <w:r>
        <w:rPr>
          <w:sz w:val="28"/>
          <w:szCs w:val="28"/>
        </w:rPr>
        <w:t>Делакоры</w:t>
      </w:r>
      <w:proofErr w:type="spellEnd"/>
      <w:r>
        <w:rPr>
          <w:sz w:val="28"/>
          <w:szCs w:val="28"/>
        </w:rPr>
        <w:t xml:space="preserve"> (золотоносные прииски).</w:t>
      </w:r>
    </w:p>
    <w:p w:rsidR="0013668B" w:rsidRDefault="0013668B" w:rsidP="00D84A65">
      <w:pPr>
        <w:spacing w:line="360" w:lineRule="auto"/>
        <w:ind w:firstLine="720"/>
        <w:jc w:val="both"/>
        <w:rPr>
          <w:sz w:val="28"/>
          <w:szCs w:val="28"/>
        </w:rPr>
      </w:pPr>
      <w:r w:rsidRPr="0013668B">
        <w:rPr>
          <w:b/>
          <w:sz w:val="28"/>
          <w:szCs w:val="28"/>
        </w:rPr>
        <w:t>Цель работы</w:t>
      </w:r>
      <w:r>
        <w:rPr>
          <w:sz w:val="28"/>
          <w:szCs w:val="28"/>
        </w:rPr>
        <w:t xml:space="preserve">: изучить влияние ВОВ в жизни жителей д. </w:t>
      </w:r>
      <w:proofErr w:type="spellStart"/>
      <w:r>
        <w:rPr>
          <w:sz w:val="28"/>
          <w:szCs w:val="28"/>
        </w:rPr>
        <w:t>Кумора</w:t>
      </w:r>
      <w:proofErr w:type="spellEnd"/>
      <w:r>
        <w:rPr>
          <w:sz w:val="28"/>
          <w:szCs w:val="28"/>
        </w:rPr>
        <w:t xml:space="preserve"> и ближайших поселений.</w:t>
      </w:r>
    </w:p>
    <w:p w:rsidR="0013668B" w:rsidRDefault="0013668B" w:rsidP="00D84A65">
      <w:pPr>
        <w:spacing w:line="360" w:lineRule="auto"/>
        <w:ind w:firstLine="720"/>
        <w:jc w:val="both"/>
        <w:rPr>
          <w:sz w:val="28"/>
          <w:szCs w:val="28"/>
        </w:rPr>
      </w:pPr>
      <w:r>
        <w:rPr>
          <w:sz w:val="28"/>
          <w:szCs w:val="28"/>
        </w:rPr>
        <w:t xml:space="preserve">Задачи: - исследовать источники о жизни д. </w:t>
      </w:r>
      <w:proofErr w:type="spellStart"/>
      <w:r>
        <w:rPr>
          <w:sz w:val="28"/>
          <w:szCs w:val="28"/>
        </w:rPr>
        <w:t>Кумора</w:t>
      </w:r>
      <w:proofErr w:type="spellEnd"/>
      <w:r>
        <w:rPr>
          <w:sz w:val="28"/>
          <w:szCs w:val="28"/>
        </w:rPr>
        <w:t xml:space="preserve"> и ближайших поселений периода ВОВ;</w:t>
      </w:r>
    </w:p>
    <w:p w:rsidR="00BA69EB" w:rsidRDefault="0013668B" w:rsidP="00D84A65">
      <w:pPr>
        <w:spacing w:line="360" w:lineRule="auto"/>
        <w:ind w:firstLine="720"/>
        <w:jc w:val="both"/>
        <w:rPr>
          <w:sz w:val="28"/>
          <w:szCs w:val="28"/>
        </w:rPr>
      </w:pPr>
      <w:r>
        <w:rPr>
          <w:sz w:val="28"/>
          <w:szCs w:val="28"/>
        </w:rPr>
        <w:t xml:space="preserve">- собрать информацию, описать </w:t>
      </w:r>
      <w:r w:rsidR="00BA69EB">
        <w:rPr>
          <w:sz w:val="28"/>
          <w:szCs w:val="28"/>
        </w:rPr>
        <w:t>жизнь селян в период ВОВ;</w:t>
      </w:r>
    </w:p>
    <w:p w:rsidR="0013668B" w:rsidRDefault="00BA69EB" w:rsidP="00D84A65">
      <w:pPr>
        <w:spacing w:line="360" w:lineRule="auto"/>
        <w:ind w:firstLine="720"/>
        <w:jc w:val="both"/>
        <w:rPr>
          <w:sz w:val="28"/>
          <w:szCs w:val="28"/>
        </w:rPr>
      </w:pPr>
      <w:r>
        <w:rPr>
          <w:sz w:val="28"/>
          <w:szCs w:val="28"/>
        </w:rPr>
        <w:t>- систематизировать, сделать вывод о вкладе местных жителей</w:t>
      </w:r>
      <w:r w:rsidR="0013668B">
        <w:rPr>
          <w:sz w:val="28"/>
          <w:szCs w:val="28"/>
        </w:rPr>
        <w:t xml:space="preserve"> </w:t>
      </w:r>
      <w:r>
        <w:rPr>
          <w:sz w:val="28"/>
          <w:szCs w:val="28"/>
        </w:rPr>
        <w:t>в победу СССР над Фашисткой Германией.</w:t>
      </w:r>
    </w:p>
    <w:p w:rsidR="005C1130" w:rsidRDefault="005C1130" w:rsidP="005C1130">
      <w:pPr>
        <w:spacing w:line="360" w:lineRule="auto"/>
        <w:ind w:firstLine="720"/>
        <w:jc w:val="both"/>
        <w:rPr>
          <w:sz w:val="28"/>
          <w:szCs w:val="28"/>
        </w:rPr>
      </w:pPr>
      <w:proofErr w:type="gramStart"/>
      <w:r w:rsidRPr="00E75108">
        <w:rPr>
          <w:b/>
          <w:sz w:val="28"/>
          <w:szCs w:val="28"/>
        </w:rPr>
        <w:lastRenderedPageBreak/>
        <w:t>Источники,</w:t>
      </w:r>
      <w:r>
        <w:rPr>
          <w:sz w:val="28"/>
          <w:szCs w:val="28"/>
        </w:rPr>
        <w:t xml:space="preserve"> используемые в  работе делятся</w:t>
      </w:r>
      <w:proofErr w:type="gramEnd"/>
      <w:r>
        <w:rPr>
          <w:sz w:val="28"/>
          <w:szCs w:val="28"/>
        </w:rPr>
        <w:t xml:space="preserve"> следующим образом: большая часть занимают письменные свидетельства</w:t>
      </w:r>
      <w:r w:rsidR="00E06BBA">
        <w:rPr>
          <w:sz w:val="28"/>
          <w:szCs w:val="28"/>
        </w:rPr>
        <w:t>,</w:t>
      </w:r>
      <w:r>
        <w:rPr>
          <w:sz w:val="28"/>
          <w:szCs w:val="28"/>
        </w:rPr>
        <w:t xml:space="preserve"> собранные у очевидцев, из архива </w:t>
      </w:r>
      <w:proofErr w:type="spellStart"/>
      <w:r>
        <w:rPr>
          <w:sz w:val="28"/>
          <w:szCs w:val="28"/>
        </w:rPr>
        <w:t>Верхнеангарской</w:t>
      </w:r>
      <w:proofErr w:type="spellEnd"/>
      <w:r>
        <w:rPr>
          <w:sz w:val="28"/>
          <w:szCs w:val="28"/>
        </w:rPr>
        <w:t xml:space="preserve"> средней школы. </w:t>
      </w:r>
    </w:p>
    <w:p w:rsidR="005C1130" w:rsidRDefault="005C1130" w:rsidP="005C1130">
      <w:pPr>
        <w:spacing w:line="360" w:lineRule="auto"/>
        <w:ind w:firstLine="720"/>
        <w:jc w:val="both"/>
        <w:rPr>
          <w:sz w:val="28"/>
          <w:szCs w:val="28"/>
        </w:rPr>
      </w:pPr>
      <w:r>
        <w:rPr>
          <w:sz w:val="28"/>
          <w:szCs w:val="28"/>
        </w:rPr>
        <w:t xml:space="preserve">В работе присутствуют документальные источники: </w:t>
      </w:r>
      <w:r w:rsidR="003F662E">
        <w:rPr>
          <w:sz w:val="28"/>
          <w:szCs w:val="28"/>
        </w:rPr>
        <w:t xml:space="preserve">ксерокопии документов, </w:t>
      </w:r>
      <w:r>
        <w:rPr>
          <w:sz w:val="28"/>
          <w:szCs w:val="28"/>
        </w:rPr>
        <w:t xml:space="preserve">фотографии. </w:t>
      </w:r>
    </w:p>
    <w:p w:rsidR="005C1130" w:rsidRDefault="005C1130" w:rsidP="005C1130">
      <w:pPr>
        <w:spacing w:line="360" w:lineRule="auto"/>
        <w:ind w:firstLine="720"/>
        <w:jc w:val="both"/>
        <w:rPr>
          <w:sz w:val="28"/>
          <w:szCs w:val="28"/>
        </w:rPr>
      </w:pPr>
      <w:r>
        <w:rPr>
          <w:sz w:val="28"/>
          <w:szCs w:val="28"/>
        </w:rPr>
        <w:t xml:space="preserve">Работа с источниками была достаточно сложной. Документы </w:t>
      </w:r>
      <w:proofErr w:type="spellStart"/>
      <w:r>
        <w:rPr>
          <w:sz w:val="28"/>
          <w:szCs w:val="28"/>
        </w:rPr>
        <w:t>сложночитаемы</w:t>
      </w:r>
      <w:proofErr w:type="spellEnd"/>
      <w:r>
        <w:rPr>
          <w:sz w:val="28"/>
          <w:szCs w:val="28"/>
        </w:rPr>
        <w:t xml:space="preserve">, плохой сохранности. По счастливой случайности некоторые архивные данные были сохранены в краеведческом музее </w:t>
      </w:r>
      <w:proofErr w:type="spellStart"/>
      <w:r>
        <w:rPr>
          <w:sz w:val="28"/>
          <w:szCs w:val="28"/>
        </w:rPr>
        <w:t>Верхнеангарской</w:t>
      </w:r>
      <w:proofErr w:type="spellEnd"/>
      <w:r>
        <w:rPr>
          <w:sz w:val="28"/>
          <w:szCs w:val="28"/>
        </w:rPr>
        <w:t xml:space="preserve"> средней школы и в </w:t>
      </w:r>
      <w:proofErr w:type="spellStart"/>
      <w:r>
        <w:rPr>
          <w:sz w:val="28"/>
          <w:szCs w:val="28"/>
        </w:rPr>
        <w:t>Верхнеангарском</w:t>
      </w:r>
      <w:proofErr w:type="spellEnd"/>
      <w:r>
        <w:rPr>
          <w:sz w:val="28"/>
          <w:szCs w:val="28"/>
        </w:rPr>
        <w:t xml:space="preserve"> </w:t>
      </w:r>
      <w:proofErr w:type="gramStart"/>
      <w:r>
        <w:rPr>
          <w:sz w:val="28"/>
          <w:szCs w:val="28"/>
        </w:rPr>
        <w:t>с</w:t>
      </w:r>
      <w:proofErr w:type="gramEnd"/>
      <w:r>
        <w:rPr>
          <w:sz w:val="28"/>
          <w:szCs w:val="28"/>
        </w:rPr>
        <w:t xml:space="preserve">/совете. Например, когда нужно было проверить точное число </w:t>
      </w:r>
      <w:proofErr w:type="gramStart"/>
      <w:r>
        <w:rPr>
          <w:sz w:val="28"/>
          <w:szCs w:val="28"/>
        </w:rPr>
        <w:t>призванных</w:t>
      </w:r>
      <w:proofErr w:type="gramEnd"/>
      <w:r>
        <w:rPr>
          <w:sz w:val="28"/>
          <w:szCs w:val="28"/>
        </w:rPr>
        <w:t xml:space="preserve"> и вернувшихся с войны 1941-1945гг. то мною, в архиве </w:t>
      </w:r>
      <w:proofErr w:type="spellStart"/>
      <w:r>
        <w:rPr>
          <w:sz w:val="28"/>
          <w:szCs w:val="28"/>
        </w:rPr>
        <w:t>Верхнеангарского</w:t>
      </w:r>
      <w:proofErr w:type="spellEnd"/>
      <w:r>
        <w:rPr>
          <w:sz w:val="28"/>
          <w:szCs w:val="28"/>
        </w:rPr>
        <w:t xml:space="preserve"> с/совета, была обнаружена справка, данная Областным Военным </w:t>
      </w:r>
      <w:proofErr w:type="spellStart"/>
      <w:r>
        <w:rPr>
          <w:sz w:val="28"/>
          <w:szCs w:val="28"/>
        </w:rPr>
        <w:t>Коммисариатом</w:t>
      </w:r>
      <w:proofErr w:type="spellEnd"/>
      <w:r>
        <w:rPr>
          <w:sz w:val="28"/>
          <w:szCs w:val="28"/>
        </w:rPr>
        <w:t xml:space="preserve"> о количестве призванных и отслуживших не вошедший в Книгу Памяти Бурятии. Благодаря которой мне удалось установить точное число призванных, погибших и вернувшихся с ВОВ.</w:t>
      </w:r>
      <w:r w:rsidRPr="005C1130">
        <w:rPr>
          <w:sz w:val="28"/>
          <w:szCs w:val="28"/>
        </w:rPr>
        <w:t xml:space="preserve"> </w:t>
      </w:r>
      <w:r>
        <w:rPr>
          <w:sz w:val="28"/>
          <w:szCs w:val="28"/>
        </w:rPr>
        <w:t xml:space="preserve">Материалы </w:t>
      </w:r>
      <w:proofErr w:type="spellStart"/>
      <w:r>
        <w:rPr>
          <w:sz w:val="28"/>
          <w:szCs w:val="28"/>
        </w:rPr>
        <w:t>Верхнеангарской</w:t>
      </w:r>
      <w:proofErr w:type="spellEnd"/>
      <w:r>
        <w:rPr>
          <w:sz w:val="28"/>
          <w:szCs w:val="28"/>
        </w:rPr>
        <w:t xml:space="preserve"> средней </w:t>
      </w:r>
      <w:proofErr w:type="gramStart"/>
      <w:r>
        <w:rPr>
          <w:sz w:val="28"/>
          <w:szCs w:val="28"/>
        </w:rPr>
        <w:t>школы</w:t>
      </w:r>
      <w:proofErr w:type="gramEnd"/>
      <w:r>
        <w:rPr>
          <w:sz w:val="28"/>
          <w:szCs w:val="28"/>
        </w:rPr>
        <w:t xml:space="preserve"> используемые в работе, не систематизированы и поэтому требовали большего внимания.  </w:t>
      </w:r>
      <w:r w:rsidRPr="00E75108">
        <w:rPr>
          <w:b/>
          <w:sz w:val="28"/>
          <w:szCs w:val="28"/>
        </w:rPr>
        <w:t>Практическая значимость</w:t>
      </w:r>
      <w:r>
        <w:rPr>
          <w:sz w:val="28"/>
          <w:szCs w:val="28"/>
        </w:rPr>
        <w:t xml:space="preserve"> </w:t>
      </w:r>
      <w:r w:rsidR="003F662E">
        <w:rPr>
          <w:sz w:val="28"/>
          <w:szCs w:val="28"/>
        </w:rPr>
        <w:t xml:space="preserve">исследовательской работы </w:t>
      </w:r>
      <w:r>
        <w:rPr>
          <w:sz w:val="28"/>
          <w:szCs w:val="28"/>
        </w:rPr>
        <w:t>выражается в исполь</w:t>
      </w:r>
      <w:r w:rsidR="003F662E">
        <w:rPr>
          <w:sz w:val="28"/>
          <w:szCs w:val="28"/>
        </w:rPr>
        <w:t xml:space="preserve">зовании её </w:t>
      </w:r>
      <w:r>
        <w:rPr>
          <w:sz w:val="28"/>
          <w:szCs w:val="28"/>
        </w:rPr>
        <w:t xml:space="preserve"> в школе – на уроках истории и обществознания, элективных курсах, в краеведческой работе. </w:t>
      </w:r>
      <w:proofErr w:type="gramStart"/>
      <w:r>
        <w:rPr>
          <w:sz w:val="28"/>
          <w:szCs w:val="28"/>
        </w:rPr>
        <w:t>И</w:t>
      </w:r>
      <w:proofErr w:type="gramEnd"/>
      <w:r>
        <w:rPr>
          <w:sz w:val="28"/>
          <w:szCs w:val="28"/>
        </w:rPr>
        <w:t xml:space="preserve"> конечно же для всех любителей истории.  </w:t>
      </w:r>
    </w:p>
    <w:p w:rsidR="003F662E" w:rsidRDefault="003F662E" w:rsidP="001C0874">
      <w:pPr>
        <w:spacing w:line="360" w:lineRule="auto"/>
        <w:rPr>
          <w:b/>
          <w:sz w:val="28"/>
          <w:szCs w:val="28"/>
        </w:rPr>
      </w:pPr>
    </w:p>
    <w:p w:rsidR="003F662E" w:rsidRDefault="00BA69EB" w:rsidP="001C0874">
      <w:pPr>
        <w:spacing w:line="360" w:lineRule="auto"/>
        <w:ind w:firstLine="720"/>
        <w:jc w:val="center"/>
        <w:rPr>
          <w:b/>
          <w:sz w:val="28"/>
          <w:szCs w:val="28"/>
        </w:rPr>
      </w:pPr>
      <w:r w:rsidRPr="00BA69EB">
        <w:rPr>
          <w:b/>
          <w:sz w:val="28"/>
          <w:szCs w:val="28"/>
        </w:rPr>
        <w:t>Основная часть</w:t>
      </w:r>
    </w:p>
    <w:p w:rsidR="0082198D" w:rsidRDefault="00B16B13" w:rsidP="00B16B13">
      <w:pPr>
        <w:spacing w:line="360" w:lineRule="auto"/>
        <w:ind w:firstLine="720"/>
        <w:jc w:val="both"/>
        <w:rPr>
          <w:sz w:val="28"/>
          <w:szCs w:val="28"/>
        </w:rPr>
      </w:pPr>
      <w:r w:rsidRPr="002F7CEB">
        <w:rPr>
          <w:sz w:val="28"/>
          <w:szCs w:val="28"/>
        </w:rPr>
        <w:t>Чем дальше отдаляет нас время от событий периода ВОВ, тем величественнее оказывается бессмертный подвиг трудового народа</w:t>
      </w:r>
      <w:r>
        <w:rPr>
          <w:sz w:val="28"/>
          <w:szCs w:val="28"/>
        </w:rPr>
        <w:t>.  Вся страна  встала в те годы на защиту своей свободы и жизни. Это была действительно народная война.</w:t>
      </w:r>
    </w:p>
    <w:p w:rsidR="00C41B3F" w:rsidRPr="002F7CEB" w:rsidRDefault="00C41B3F" w:rsidP="00C41B3F">
      <w:pPr>
        <w:spacing w:line="360" w:lineRule="auto"/>
        <w:ind w:firstLine="720"/>
        <w:jc w:val="both"/>
        <w:rPr>
          <w:sz w:val="28"/>
          <w:szCs w:val="28"/>
        </w:rPr>
      </w:pPr>
      <w:r w:rsidRPr="002F7CEB">
        <w:rPr>
          <w:sz w:val="28"/>
          <w:szCs w:val="28"/>
        </w:rPr>
        <w:t xml:space="preserve">Директивой Центрального Комитета ВКП (б) и Совета Народных Комиссаров ССР от 29 июня 1941г. были определены задачи партийных и советских органов в условиях военного времени. В этом программном документе говорилось, что «в навязанной нам войне с фашисткой Германией решается вопрос о жизни и смерти Советского государства, о том – быть народам Советского Союза </w:t>
      </w:r>
      <w:r w:rsidRPr="002F7CEB">
        <w:rPr>
          <w:sz w:val="28"/>
          <w:szCs w:val="28"/>
        </w:rPr>
        <w:lastRenderedPageBreak/>
        <w:t>свободными или впасть в порабощение». Призыв партии и правительства улучшить работу предприятий промышленности, транспорта и строительства, совхозов, колхозов и МТС, мобилизовать все силы на обеспечение неотложных нужд фронта нашел горячий отклик у рабочих, служащих и колхозников Бурятии.  Развернулось широкое социалистическое соревнование за выполнение и перевыполнение плановых заданий. Домохозяйки, старики, подростки вставали на место ушедших в армию мужчин. Проводились массовые воскресники для оказания помощи предприятиям, колхозам. По сбору металлолома, а заработанные денежные средства вносились в фонд обороны</w:t>
      </w:r>
      <w:r w:rsidRPr="002F7CEB">
        <w:rPr>
          <w:rStyle w:val="a5"/>
          <w:sz w:val="28"/>
          <w:szCs w:val="28"/>
        </w:rPr>
        <w:footnoteReference w:id="1"/>
      </w:r>
      <w:r w:rsidRPr="002F7CEB">
        <w:rPr>
          <w:sz w:val="28"/>
          <w:szCs w:val="28"/>
        </w:rPr>
        <w:t>.</w:t>
      </w:r>
    </w:p>
    <w:p w:rsidR="00C41B3F" w:rsidRPr="002F7CEB" w:rsidRDefault="00C41B3F" w:rsidP="00C41B3F">
      <w:pPr>
        <w:spacing w:line="360" w:lineRule="auto"/>
        <w:ind w:firstLine="720"/>
        <w:jc w:val="both"/>
        <w:rPr>
          <w:sz w:val="28"/>
          <w:szCs w:val="28"/>
        </w:rPr>
      </w:pPr>
      <w:r w:rsidRPr="002F7CEB">
        <w:rPr>
          <w:sz w:val="28"/>
          <w:szCs w:val="28"/>
        </w:rPr>
        <w:t xml:space="preserve">1 марта 1942г. был пущен в эксплуатацию эвакуированный в Нижнеангарск </w:t>
      </w:r>
      <w:proofErr w:type="spellStart"/>
      <w:r w:rsidRPr="002F7CEB">
        <w:rPr>
          <w:sz w:val="28"/>
          <w:szCs w:val="28"/>
        </w:rPr>
        <w:t>Очаковский</w:t>
      </w:r>
      <w:proofErr w:type="spellEnd"/>
      <w:r w:rsidRPr="002F7CEB">
        <w:rPr>
          <w:sz w:val="28"/>
          <w:szCs w:val="28"/>
        </w:rPr>
        <w:t xml:space="preserve"> консервный завод, сырье для которого поступало, в том числе и из </w:t>
      </w:r>
      <w:proofErr w:type="spellStart"/>
      <w:r w:rsidRPr="002F7CEB">
        <w:rPr>
          <w:sz w:val="28"/>
          <w:szCs w:val="28"/>
        </w:rPr>
        <w:t>Куморского</w:t>
      </w:r>
      <w:proofErr w:type="spellEnd"/>
      <w:r w:rsidRPr="002F7CEB">
        <w:rPr>
          <w:sz w:val="28"/>
          <w:szCs w:val="28"/>
        </w:rPr>
        <w:t xml:space="preserve"> совхоза. Война не щадила никого, и возраст не являлся помехой труду. Иванова Александра </w:t>
      </w:r>
      <w:proofErr w:type="spellStart"/>
      <w:r w:rsidRPr="002F7CEB">
        <w:rPr>
          <w:sz w:val="28"/>
          <w:szCs w:val="28"/>
        </w:rPr>
        <w:t>Филантьевна</w:t>
      </w:r>
      <w:proofErr w:type="spellEnd"/>
      <w:r w:rsidRPr="002F7CEB">
        <w:rPr>
          <w:sz w:val="28"/>
          <w:szCs w:val="28"/>
        </w:rPr>
        <w:t xml:space="preserve"> к началу войны была 6-им ребенком. Она помнит эти голодные годы. Хорошей муки было мало, мать стряпала хлеб, где попадались и опилки. Такой хлеб и жевать было трудно, его ломали на мелкие кусочки и, подержав во рту, глотали. Её будущему мужу Рудневу Константину Александровичу было 10 лет, когда началась война. С 12 лет он работал за взрослого мужчину. Работал в филиале </w:t>
      </w:r>
      <w:proofErr w:type="spellStart"/>
      <w:r w:rsidRPr="002F7CEB">
        <w:rPr>
          <w:sz w:val="28"/>
          <w:szCs w:val="28"/>
        </w:rPr>
        <w:t>Нижнеангарского</w:t>
      </w:r>
      <w:proofErr w:type="spellEnd"/>
      <w:r w:rsidRPr="002F7CEB">
        <w:rPr>
          <w:sz w:val="28"/>
          <w:szCs w:val="28"/>
        </w:rPr>
        <w:t xml:space="preserve"> рыбозавода на рыбалке, ухаживал за лошадьми, возил воду, готовил дрова. Он помнит, как весной, когда стаивал снег, искали в огородах оставшуюся с осени картошку. И из этой перемерзшей картошки стряпали «черные» оладьи. Каждый из </w:t>
      </w:r>
      <w:proofErr w:type="gramStart"/>
      <w:r w:rsidRPr="002F7CEB">
        <w:rPr>
          <w:sz w:val="28"/>
          <w:szCs w:val="28"/>
        </w:rPr>
        <w:t>оставшихся</w:t>
      </w:r>
      <w:proofErr w:type="gramEnd"/>
      <w:r w:rsidRPr="002F7CEB">
        <w:rPr>
          <w:sz w:val="28"/>
          <w:szCs w:val="28"/>
        </w:rPr>
        <w:t xml:space="preserve"> в селе понимал значение своего труда и показывал чудеса самоотверженности.</w:t>
      </w:r>
      <w:r w:rsidRPr="002F7CEB">
        <w:rPr>
          <w:rStyle w:val="a5"/>
          <w:sz w:val="28"/>
          <w:szCs w:val="28"/>
        </w:rPr>
        <w:footnoteReference w:id="2"/>
      </w:r>
    </w:p>
    <w:p w:rsidR="00C41B3F" w:rsidRPr="002F7CEB" w:rsidRDefault="00C41B3F" w:rsidP="00C41B3F">
      <w:pPr>
        <w:spacing w:line="360" w:lineRule="auto"/>
        <w:ind w:firstLine="720"/>
        <w:jc w:val="both"/>
        <w:rPr>
          <w:sz w:val="28"/>
          <w:szCs w:val="28"/>
        </w:rPr>
      </w:pPr>
      <w:proofErr w:type="spellStart"/>
      <w:r w:rsidRPr="002F7CEB">
        <w:rPr>
          <w:sz w:val="28"/>
          <w:szCs w:val="28"/>
        </w:rPr>
        <w:t>Комарицына</w:t>
      </w:r>
      <w:proofErr w:type="spellEnd"/>
      <w:r w:rsidRPr="002F7CEB">
        <w:rPr>
          <w:sz w:val="28"/>
          <w:szCs w:val="28"/>
        </w:rPr>
        <w:t xml:space="preserve"> Прасковья Сергеевна родилась в 1928г. когда началась война, ей было 13 лет. Вся тяжелая работа легла на плечи детей и женщин. Нужно было  вручную посеять, снять урожай, накосить сено. В 1942г. </w:t>
      </w:r>
      <w:proofErr w:type="spellStart"/>
      <w:r w:rsidRPr="002F7CEB">
        <w:rPr>
          <w:sz w:val="28"/>
          <w:szCs w:val="28"/>
        </w:rPr>
        <w:t>Комарицына</w:t>
      </w:r>
      <w:proofErr w:type="spellEnd"/>
      <w:r w:rsidRPr="002F7CEB">
        <w:rPr>
          <w:sz w:val="28"/>
          <w:szCs w:val="28"/>
        </w:rPr>
        <w:t xml:space="preserve"> П.С. вступала в комсомол «а с комсомольцев – рассказывает она, - спросу было больше. По выходным с раннего утра до позднего вечера помогали взрослым. В будние дни до обеда учились в школе, с обеда вместе с учителями собирали колоски, жали </w:t>
      </w:r>
      <w:r w:rsidRPr="002F7CEB">
        <w:rPr>
          <w:sz w:val="28"/>
          <w:szCs w:val="28"/>
        </w:rPr>
        <w:lastRenderedPageBreak/>
        <w:t>серпами хлеб и ставили суслоны, которые увозили на зернохранилище, где их молотили. В классах висели плакаты: «Пятерк</w:t>
      </w:r>
      <w:proofErr w:type="gramStart"/>
      <w:r w:rsidRPr="002F7CEB">
        <w:rPr>
          <w:sz w:val="28"/>
          <w:szCs w:val="28"/>
        </w:rPr>
        <w:t>а-</w:t>
      </w:r>
      <w:proofErr w:type="gramEnd"/>
      <w:r w:rsidRPr="002F7CEB">
        <w:rPr>
          <w:sz w:val="28"/>
          <w:szCs w:val="28"/>
        </w:rPr>
        <w:t xml:space="preserve"> удар по врагу!». Зимой делали заграждения для снега, собирали удобрения по дворам и разносили на поля. Вечером, при светце, вместе с женщинами готовили посылки для отправки на фронт: вязали носки, рукавицы, собирали полушубки. Писали письма на фронт совсем незнакомым солдатам с напутствием бить хорошо врага и пожеланиями победы. </w:t>
      </w:r>
    </w:p>
    <w:p w:rsidR="00C41B3F" w:rsidRPr="002F7CEB" w:rsidRDefault="00C41B3F" w:rsidP="00C41B3F">
      <w:pPr>
        <w:spacing w:line="360" w:lineRule="auto"/>
        <w:ind w:firstLine="720"/>
        <w:jc w:val="both"/>
        <w:rPr>
          <w:sz w:val="28"/>
          <w:szCs w:val="28"/>
        </w:rPr>
      </w:pPr>
      <w:r w:rsidRPr="002F7CEB">
        <w:rPr>
          <w:sz w:val="28"/>
          <w:szCs w:val="28"/>
        </w:rPr>
        <w:t xml:space="preserve">Кузнецова Дарья Васильевна – труженик тыла, награждена медалью за доблестный труд в годы войны. Вспоминает: «не перестаю удивляться: откуда силы брались? Уж так тяжело пришлось, а сдюжили. Все испытания выдержали, и свой долг перед Родиной выполнили. Женщины стали бригадирами, звеньевыми, конюхами – в </w:t>
      </w:r>
      <w:proofErr w:type="gramStart"/>
      <w:r w:rsidRPr="002F7CEB">
        <w:rPr>
          <w:sz w:val="28"/>
          <w:szCs w:val="28"/>
        </w:rPr>
        <w:t>общем</w:t>
      </w:r>
      <w:proofErr w:type="gramEnd"/>
      <w:r w:rsidRPr="002F7CEB">
        <w:rPr>
          <w:sz w:val="28"/>
          <w:szCs w:val="28"/>
        </w:rPr>
        <w:t xml:space="preserve"> брались за любое дело. Слов «не хочу, не буду, не могу» не знали. Как-то нужно было завершить сенокос, поскольку подоспела жатва хлебов. Убрать сено рассчитывали за день. Но не управились. И люди не ушли с поля до тех пор, пока не сметали все сено в стога. А с наступлением утра все вновь вышли на жатву поспевшей ржи. Люди работали так. Чтобы своим трудом, в меру своих сил. Помочь тем, кто сражался с врагом на фронте</w:t>
      </w:r>
      <w:r w:rsidRPr="002F7CEB">
        <w:rPr>
          <w:rStyle w:val="a5"/>
          <w:sz w:val="28"/>
          <w:szCs w:val="28"/>
        </w:rPr>
        <w:footnoteReference w:id="3"/>
      </w:r>
      <w:r w:rsidRPr="002F7CEB">
        <w:rPr>
          <w:sz w:val="28"/>
          <w:szCs w:val="28"/>
        </w:rPr>
        <w:t>.».</w:t>
      </w:r>
    </w:p>
    <w:p w:rsidR="00C41B3F" w:rsidRPr="002F7CEB" w:rsidRDefault="00C41B3F" w:rsidP="00C41B3F">
      <w:pPr>
        <w:spacing w:line="360" w:lineRule="auto"/>
        <w:ind w:firstLine="720"/>
        <w:jc w:val="both"/>
        <w:rPr>
          <w:sz w:val="28"/>
          <w:szCs w:val="28"/>
        </w:rPr>
      </w:pPr>
      <w:proofErr w:type="spellStart"/>
      <w:r w:rsidRPr="002F7CEB">
        <w:rPr>
          <w:sz w:val="28"/>
          <w:szCs w:val="28"/>
        </w:rPr>
        <w:t>Кондакова</w:t>
      </w:r>
      <w:proofErr w:type="spellEnd"/>
      <w:r w:rsidRPr="002F7CEB">
        <w:rPr>
          <w:sz w:val="28"/>
          <w:szCs w:val="28"/>
        </w:rPr>
        <w:t xml:space="preserve"> Нина Федоровна, Иванова Анна Ильинична, </w:t>
      </w:r>
      <w:proofErr w:type="spellStart"/>
      <w:r w:rsidRPr="002F7CEB">
        <w:rPr>
          <w:sz w:val="28"/>
          <w:szCs w:val="28"/>
        </w:rPr>
        <w:t>Семушева</w:t>
      </w:r>
      <w:proofErr w:type="spellEnd"/>
      <w:r w:rsidRPr="002F7CEB">
        <w:rPr>
          <w:sz w:val="28"/>
          <w:szCs w:val="28"/>
        </w:rPr>
        <w:t xml:space="preserve"> Екатерина Павловна рассказали о том, как в годы войны работали доярками: «На каждые руки было по 21 корове. Доили, делали масло, упаковывали в небольшие ящички, обшивали материей. Часто </w:t>
      </w:r>
      <w:proofErr w:type="gramStart"/>
      <w:r w:rsidRPr="002F7CEB">
        <w:rPr>
          <w:sz w:val="28"/>
          <w:szCs w:val="28"/>
        </w:rPr>
        <w:t>приходилось</w:t>
      </w:r>
      <w:proofErr w:type="gramEnd"/>
      <w:r w:rsidRPr="002F7CEB">
        <w:rPr>
          <w:sz w:val="28"/>
          <w:szCs w:val="28"/>
        </w:rPr>
        <w:t xml:space="preserve"> есть мелко нарубленную крапиву, пить кипяток, забеленный молоком, давали хлеба 200 грамм на день. Зимой работали конюхами, у каждой было по пять коней. </w:t>
      </w:r>
      <w:proofErr w:type="gramStart"/>
      <w:r w:rsidRPr="002F7CEB">
        <w:rPr>
          <w:sz w:val="28"/>
          <w:szCs w:val="28"/>
        </w:rPr>
        <w:t>На улице холодно, а одеты в рваные телогрейки, подпоясанные веревкой.</w:t>
      </w:r>
      <w:proofErr w:type="gramEnd"/>
      <w:r w:rsidRPr="002F7CEB">
        <w:rPr>
          <w:sz w:val="28"/>
          <w:szCs w:val="28"/>
        </w:rPr>
        <w:t xml:space="preserve"> Не было дров, но не трогали ни одной дощечки на заборе. Боялись опоздать на работу. И не болели. Умели трудиться и веселиться, и плясали, и частушки пели</w:t>
      </w:r>
      <w:r w:rsidRPr="002F7CEB">
        <w:rPr>
          <w:rStyle w:val="a5"/>
          <w:sz w:val="28"/>
          <w:szCs w:val="28"/>
        </w:rPr>
        <w:footnoteReference w:id="4"/>
      </w:r>
      <w:r w:rsidRPr="002F7CEB">
        <w:rPr>
          <w:sz w:val="28"/>
          <w:szCs w:val="28"/>
        </w:rPr>
        <w:t>.».</w:t>
      </w:r>
    </w:p>
    <w:p w:rsidR="00C41B3F" w:rsidRPr="002F7CEB" w:rsidRDefault="00C41B3F" w:rsidP="00C41B3F">
      <w:pPr>
        <w:spacing w:line="360" w:lineRule="auto"/>
        <w:ind w:firstLine="720"/>
        <w:jc w:val="both"/>
        <w:rPr>
          <w:sz w:val="28"/>
          <w:szCs w:val="28"/>
        </w:rPr>
      </w:pPr>
      <w:proofErr w:type="spellStart"/>
      <w:r w:rsidRPr="002F7CEB">
        <w:rPr>
          <w:sz w:val="28"/>
          <w:szCs w:val="28"/>
        </w:rPr>
        <w:t>Кондакова</w:t>
      </w:r>
      <w:proofErr w:type="spellEnd"/>
      <w:r w:rsidRPr="002F7CEB">
        <w:rPr>
          <w:sz w:val="28"/>
          <w:szCs w:val="28"/>
        </w:rPr>
        <w:t xml:space="preserve"> Настасья Иосифовна, 1928 года рождения, рассказывает, как однажды в 1942г. в окрестностях деревни началась эпидемия ящура: «чтобы оградить от этой страшной болезни наши фермы, пришлось установить </w:t>
      </w:r>
      <w:r w:rsidRPr="002F7CEB">
        <w:rPr>
          <w:sz w:val="28"/>
          <w:szCs w:val="28"/>
        </w:rPr>
        <w:lastRenderedPageBreak/>
        <w:t xml:space="preserve">круглосуточные дежурства. Дежурили все от мала до </w:t>
      </w:r>
      <w:proofErr w:type="gramStart"/>
      <w:r w:rsidRPr="002F7CEB">
        <w:rPr>
          <w:sz w:val="28"/>
          <w:szCs w:val="28"/>
        </w:rPr>
        <w:t>велика</w:t>
      </w:r>
      <w:proofErr w:type="gramEnd"/>
      <w:r w:rsidRPr="002F7CEB">
        <w:rPr>
          <w:sz w:val="28"/>
          <w:szCs w:val="28"/>
        </w:rPr>
        <w:t>, и поголовье скота в совхозе было сохранено. Трудностей было не перечесть, но мы находили в себе резервы и жили</w:t>
      </w:r>
      <w:r w:rsidRPr="002F7CEB">
        <w:rPr>
          <w:rStyle w:val="a5"/>
          <w:sz w:val="28"/>
          <w:szCs w:val="28"/>
        </w:rPr>
        <w:footnoteReference w:id="5"/>
      </w:r>
      <w:r w:rsidRPr="002F7CEB">
        <w:rPr>
          <w:sz w:val="28"/>
          <w:szCs w:val="28"/>
        </w:rPr>
        <w:t xml:space="preserve">.». Занимались не только животноводством, растениеводством, добычей рыбы. </w:t>
      </w:r>
    </w:p>
    <w:p w:rsidR="00C41B3F" w:rsidRPr="002F7CEB" w:rsidRDefault="00C41B3F" w:rsidP="00C41B3F">
      <w:pPr>
        <w:spacing w:line="360" w:lineRule="auto"/>
        <w:ind w:firstLine="720"/>
        <w:jc w:val="both"/>
        <w:rPr>
          <w:sz w:val="28"/>
          <w:szCs w:val="28"/>
        </w:rPr>
      </w:pPr>
      <w:r w:rsidRPr="002F7CEB">
        <w:rPr>
          <w:sz w:val="28"/>
          <w:szCs w:val="28"/>
        </w:rPr>
        <w:t xml:space="preserve">          В </w:t>
      </w:r>
      <w:proofErr w:type="spellStart"/>
      <w:r w:rsidRPr="002F7CEB">
        <w:rPr>
          <w:sz w:val="28"/>
          <w:szCs w:val="28"/>
        </w:rPr>
        <w:t>с</w:t>
      </w:r>
      <w:proofErr w:type="gramStart"/>
      <w:r w:rsidRPr="002F7CEB">
        <w:rPr>
          <w:sz w:val="28"/>
          <w:szCs w:val="28"/>
        </w:rPr>
        <w:t>.И</w:t>
      </w:r>
      <w:proofErr w:type="gramEnd"/>
      <w:r w:rsidRPr="002F7CEB">
        <w:rPr>
          <w:sz w:val="28"/>
          <w:szCs w:val="28"/>
        </w:rPr>
        <w:t>ркана</w:t>
      </w:r>
      <w:proofErr w:type="spellEnd"/>
      <w:r w:rsidRPr="002F7CEB">
        <w:rPr>
          <w:sz w:val="28"/>
          <w:szCs w:val="28"/>
        </w:rPr>
        <w:t xml:space="preserve"> в годы войны находилась база «</w:t>
      </w:r>
      <w:proofErr w:type="spellStart"/>
      <w:r w:rsidRPr="002F7CEB">
        <w:rPr>
          <w:sz w:val="28"/>
          <w:szCs w:val="28"/>
        </w:rPr>
        <w:t>Золотопробснаб</w:t>
      </w:r>
      <w:proofErr w:type="spellEnd"/>
      <w:r w:rsidRPr="002F7CEB">
        <w:rPr>
          <w:sz w:val="28"/>
          <w:szCs w:val="28"/>
        </w:rPr>
        <w:t xml:space="preserve">» которая занималась разработкой старательных приисков </w:t>
      </w:r>
      <w:proofErr w:type="spellStart"/>
      <w:r w:rsidRPr="002F7CEB">
        <w:rPr>
          <w:sz w:val="28"/>
          <w:szCs w:val="28"/>
        </w:rPr>
        <w:t>Яксай</w:t>
      </w:r>
      <w:proofErr w:type="spellEnd"/>
      <w:r w:rsidRPr="002F7CEB">
        <w:rPr>
          <w:sz w:val="28"/>
          <w:szCs w:val="28"/>
        </w:rPr>
        <w:t xml:space="preserve">, </w:t>
      </w:r>
      <w:proofErr w:type="spellStart"/>
      <w:r w:rsidRPr="002F7CEB">
        <w:rPr>
          <w:sz w:val="28"/>
          <w:szCs w:val="28"/>
        </w:rPr>
        <w:t>Делакоры</w:t>
      </w:r>
      <w:proofErr w:type="spellEnd"/>
      <w:r w:rsidRPr="002F7CEB">
        <w:rPr>
          <w:sz w:val="28"/>
          <w:szCs w:val="28"/>
        </w:rPr>
        <w:t xml:space="preserve">.   Прииск </w:t>
      </w:r>
      <w:proofErr w:type="spellStart"/>
      <w:r w:rsidRPr="002F7CEB">
        <w:rPr>
          <w:sz w:val="28"/>
          <w:szCs w:val="28"/>
        </w:rPr>
        <w:t>Яксай</w:t>
      </w:r>
      <w:proofErr w:type="spellEnd"/>
      <w:r w:rsidRPr="002F7CEB">
        <w:rPr>
          <w:sz w:val="28"/>
          <w:szCs w:val="28"/>
        </w:rPr>
        <w:t xml:space="preserve"> находился недалеко от села </w:t>
      </w:r>
      <w:proofErr w:type="spellStart"/>
      <w:r w:rsidRPr="002F7CEB">
        <w:rPr>
          <w:sz w:val="28"/>
          <w:szCs w:val="28"/>
        </w:rPr>
        <w:t>Кумора</w:t>
      </w:r>
      <w:proofErr w:type="spellEnd"/>
      <w:r w:rsidRPr="002F7CEB">
        <w:rPr>
          <w:sz w:val="28"/>
          <w:szCs w:val="28"/>
        </w:rPr>
        <w:t xml:space="preserve">, во время войны там жили люди. Одна из бывших жителей поселения </w:t>
      </w:r>
      <w:proofErr w:type="spellStart"/>
      <w:r w:rsidRPr="002F7CEB">
        <w:rPr>
          <w:sz w:val="28"/>
          <w:szCs w:val="28"/>
        </w:rPr>
        <w:t>Яксай</w:t>
      </w:r>
      <w:proofErr w:type="spellEnd"/>
      <w:r w:rsidRPr="002F7CEB">
        <w:rPr>
          <w:sz w:val="28"/>
          <w:szCs w:val="28"/>
        </w:rPr>
        <w:t xml:space="preserve"> </w:t>
      </w:r>
      <w:proofErr w:type="spellStart"/>
      <w:r w:rsidRPr="002F7CEB">
        <w:rPr>
          <w:sz w:val="28"/>
          <w:szCs w:val="28"/>
        </w:rPr>
        <w:t>Ранзаева</w:t>
      </w:r>
      <w:proofErr w:type="spellEnd"/>
      <w:r w:rsidRPr="002F7CEB">
        <w:rPr>
          <w:sz w:val="28"/>
          <w:szCs w:val="28"/>
        </w:rPr>
        <w:t xml:space="preserve"> Александра </w:t>
      </w:r>
      <w:proofErr w:type="spellStart"/>
      <w:r w:rsidRPr="002F7CEB">
        <w:rPr>
          <w:sz w:val="28"/>
          <w:szCs w:val="28"/>
        </w:rPr>
        <w:t>Гомбоевна</w:t>
      </w:r>
      <w:proofErr w:type="spellEnd"/>
      <w:r w:rsidRPr="002F7CEB">
        <w:rPr>
          <w:sz w:val="28"/>
          <w:szCs w:val="28"/>
        </w:rPr>
        <w:t xml:space="preserve">, 1909 года рождения, работала на прииске: ходила с обозом, возила продукты из </w:t>
      </w:r>
      <w:proofErr w:type="gramStart"/>
      <w:r w:rsidRPr="002F7CEB">
        <w:rPr>
          <w:sz w:val="28"/>
          <w:szCs w:val="28"/>
        </w:rPr>
        <w:t>Баргузина</w:t>
      </w:r>
      <w:proofErr w:type="gramEnd"/>
      <w:r w:rsidRPr="002F7CEB">
        <w:rPr>
          <w:sz w:val="28"/>
          <w:szCs w:val="28"/>
        </w:rPr>
        <w:t xml:space="preserve"> а </w:t>
      </w:r>
      <w:proofErr w:type="spellStart"/>
      <w:r w:rsidRPr="002F7CEB">
        <w:rPr>
          <w:sz w:val="28"/>
          <w:szCs w:val="28"/>
        </w:rPr>
        <w:t>Кумору</w:t>
      </w:r>
      <w:proofErr w:type="spellEnd"/>
      <w:r w:rsidRPr="002F7CEB">
        <w:rPr>
          <w:sz w:val="28"/>
          <w:szCs w:val="28"/>
        </w:rPr>
        <w:t xml:space="preserve">. По воспоминаниям дорога в Баргузин была оживленной, но проходила через глухую </w:t>
      </w:r>
      <w:proofErr w:type="gramStart"/>
      <w:r w:rsidRPr="002F7CEB">
        <w:rPr>
          <w:sz w:val="28"/>
          <w:szCs w:val="28"/>
        </w:rPr>
        <w:t>тайгу</w:t>
      </w:r>
      <w:proofErr w:type="gramEnd"/>
      <w:r w:rsidRPr="002F7CEB">
        <w:rPr>
          <w:sz w:val="28"/>
          <w:szCs w:val="28"/>
        </w:rPr>
        <w:t xml:space="preserve"> поэтому одной, без сопровождения было страшно идти</w:t>
      </w:r>
      <w:r w:rsidRPr="002F7CEB">
        <w:rPr>
          <w:rStyle w:val="a5"/>
          <w:sz w:val="28"/>
          <w:szCs w:val="28"/>
        </w:rPr>
        <w:footnoteReference w:id="6"/>
      </w:r>
      <w:r w:rsidRPr="002F7CEB">
        <w:rPr>
          <w:sz w:val="28"/>
          <w:szCs w:val="28"/>
        </w:rPr>
        <w:t>.</w:t>
      </w:r>
    </w:p>
    <w:p w:rsidR="00C41B3F" w:rsidRPr="002F7CEB" w:rsidRDefault="00C41B3F" w:rsidP="00C41B3F">
      <w:pPr>
        <w:spacing w:line="360" w:lineRule="auto"/>
        <w:ind w:firstLine="720"/>
        <w:jc w:val="both"/>
        <w:rPr>
          <w:sz w:val="28"/>
          <w:szCs w:val="28"/>
        </w:rPr>
      </w:pPr>
      <w:r w:rsidRPr="002F7CEB">
        <w:rPr>
          <w:sz w:val="28"/>
          <w:szCs w:val="28"/>
        </w:rPr>
        <w:t xml:space="preserve">Из воспоминаний Ивановой Анны Ильиничны: « Работали от </w:t>
      </w:r>
      <w:proofErr w:type="gramStart"/>
      <w:r w:rsidRPr="002F7CEB">
        <w:rPr>
          <w:sz w:val="28"/>
          <w:szCs w:val="28"/>
        </w:rPr>
        <w:t>темна</w:t>
      </w:r>
      <w:proofErr w:type="gramEnd"/>
      <w:r w:rsidRPr="002F7CEB">
        <w:rPr>
          <w:sz w:val="28"/>
          <w:szCs w:val="28"/>
        </w:rPr>
        <w:t xml:space="preserve"> до темна, в доме редко появлялись чай. Соль. Жили на картошке, на рыбе. Сердце кровью обливалось, когда, бывало, задумаешься что дети голодные, сядешь, заплачешь, но слезами не поможешь. Встаешь и работаешь дальше, одно помогал</w:t>
      </w:r>
      <w:proofErr w:type="gramStart"/>
      <w:r w:rsidRPr="002F7CEB">
        <w:rPr>
          <w:sz w:val="28"/>
          <w:szCs w:val="28"/>
        </w:rPr>
        <w:t>о-</w:t>
      </w:r>
      <w:proofErr w:type="gramEnd"/>
      <w:r w:rsidRPr="002F7CEB">
        <w:rPr>
          <w:sz w:val="28"/>
          <w:szCs w:val="28"/>
        </w:rPr>
        <w:t xml:space="preserve"> некогда было думать, да и не у одной, у всех так было.». Сейчас в селе проживает 40 награжденных удостоверениями «Ветеран тыла».</w:t>
      </w:r>
    </w:p>
    <w:p w:rsidR="00C41B3F" w:rsidRPr="002F7CEB" w:rsidRDefault="00C41B3F" w:rsidP="00C41B3F">
      <w:pPr>
        <w:spacing w:line="360" w:lineRule="auto"/>
        <w:ind w:firstLine="720"/>
        <w:jc w:val="both"/>
        <w:rPr>
          <w:sz w:val="28"/>
          <w:szCs w:val="28"/>
        </w:rPr>
      </w:pPr>
      <w:proofErr w:type="gramStart"/>
      <w:r w:rsidRPr="002F7CEB">
        <w:rPr>
          <w:sz w:val="28"/>
          <w:szCs w:val="28"/>
        </w:rPr>
        <w:t xml:space="preserve">Всего из населенных пунктов – </w:t>
      </w:r>
      <w:proofErr w:type="spellStart"/>
      <w:r w:rsidRPr="002F7CEB">
        <w:rPr>
          <w:sz w:val="28"/>
          <w:szCs w:val="28"/>
        </w:rPr>
        <w:t>Кумора</w:t>
      </w:r>
      <w:proofErr w:type="spellEnd"/>
      <w:r w:rsidRPr="002F7CEB">
        <w:rPr>
          <w:sz w:val="28"/>
          <w:szCs w:val="28"/>
        </w:rPr>
        <w:t xml:space="preserve">, </w:t>
      </w:r>
      <w:proofErr w:type="spellStart"/>
      <w:r w:rsidRPr="002F7CEB">
        <w:rPr>
          <w:sz w:val="28"/>
          <w:szCs w:val="28"/>
        </w:rPr>
        <w:t>Иркана</w:t>
      </w:r>
      <w:proofErr w:type="spellEnd"/>
      <w:r w:rsidRPr="002F7CEB">
        <w:rPr>
          <w:sz w:val="28"/>
          <w:szCs w:val="28"/>
        </w:rPr>
        <w:t xml:space="preserve">, </w:t>
      </w:r>
      <w:proofErr w:type="spellStart"/>
      <w:r w:rsidRPr="002F7CEB">
        <w:rPr>
          <w:sz w:val="28"/>
          <w:szCs w:val="28"/>
        </w:rPr>
        <w:t>Ченча</w:t>
      </w:r>
      <w:proofErr w:type="spellEnd"/>
      <w:r w:rsidRPr="002F7CEB">
        <w:rPr>
          <w:sz w:val="28"/>
          <w:szCs w:val="28"/>
        </w:rPr>
        <w:t xml:space="preserve">, </w:t>
      </w:r>
      <w:proofErr w:type="spellStart"/>
      <w:r w:rsidRPr="002F7CEB">
        <w:rPr>
          <w:sz w:val="28"/>
          <w:szCs w:val="28"/>
        </w:rPr>
        <w:t>Делакоры</w:t>
      </w:r>
      <w:proofErr w:type="spellEnd"/>
      <w:r w:rsidRPr="002F7CEB">
        <w:rPr>
          <w:sz w:val="28"/>
          <w:szCs w:val="28"/>
        </w:rPr>
        <w:t xml:space="preserve"> и золотой прииск </w:t>
      </w:r>
      <w:proofErr w:type="spellStart"/>
      <w:r w:rsidRPr="002F7CEB">
        <w:rPr>
          <w:sz w:val="28"/>
          <w:szCs w:val="28"/>
        </w:rPr>
        <w:t>Яксай</w:t>
      </w:r>
      <w:proofErr w:type="spellEnd"/>
      <w:r w:rsidRPr="002F7CEB">
        <w:rPr>
          <w:sz w:val="28"/>
          <w:szCs w:val="28"/>
        </w:rPr>
        <w:t xml:space="preserve"> </w:t>
      </w:r>
      <w:proofErr w:type="spellStart"/>
      <w:r w:rsidRPr="002F7CEB">
        <w:rPr>
          <w:sz w:val="28"/>
          <w:szCs w:val="28"/>
        </w:rPr>
        <w:t>Верхнее-Ангарским</w:t>
      </w:r>
      <w:proofErr w:type="spellEnd"/>
      <w:r w:rsidRPr="002F7CEB">
        <w:rPr>
          <w:sz w:val="28"/>
          <w:szCs w:val="28"/>
        </w:rPr>
        <w:t xml:space="preserve"> сельским советом было призвано порядком 128 человек, из них 97 погибли</w:t>
      </w:r>
      <w:r w:rsidRPr="002F7CEB">
        <w:rPr>
          <w:rStyle w:val="a5"/>
          <w:sz w:val="28"/>
          <w:szCs w:val="28"/>
        </w:rPr>
        <w:footnoteReference w:id="7"/>
      </w:r>
      <w:r w:rsidRPr="002F7CEB">
        <w:rPr>
          <w:sz w:val="28"/>
          <w:szCs w:val="28"/>
        </w:rPr>
        <w:t xml:space="preserve">. Для чествования памяти о павших, на пожертвования </w:t>
      </w:r>
      <w:proofErr w:type="spellStart"/>
      <w:r w:rsidRPr="002F7CEB">
        <w:rPr>
          <w:sz w:val="28"/>
          <w:szCs w:val="28"/>
        </w:rPr>
        <w:t>куморчан</w:t>
      </w:r>
      <w:proofErr w:type="spellEnd"/>
      <w:r w:rsidRPr="002F7CEB">
        <w:rPr>
          <w:sz w:val="28"/>
          <w:szCs w:val="28"/>
        </w:rPr>
        <w:t xml:space="preserve">, по эскизу Бураева В. Н., учителя истории и директора школы, с помощью </w:t>
      </w:r>
      <w:proofErr w:type="spellStart"/>
      <w:r w:rsidRPr="002F7CEB">
        <w:rPr>
          <w:sz w:val="28"/>
          <w:szCs w:val="28"/>
        </w:rPr>
        <w:t>Шишмарева</w:t>
      </w:r>
      <w:proofErr w:type="spellEnd"/>
      <w:r w:rsidRPr="002F7CEB">
        <w:rPr>
          <w:sz w:val="28"/>
          <w:szCs w:val="28"/>
        </w:rPr>
        <w:t xml:space="preserve"> И.И., Гладышева Ф. В., был построен памятник из кирпича местного обжига, памятник представляет собой</w:t>
      </w:r>
      <w:proofErr w:type="gramEnd"/>
      <w:r w:rsidRPr="002F7CEB">
        <w:rPr>
          <w:sz w:val="28"/>
          <w:szCs w:val="28"/>
        </w:rPr>
        <w:t xml:space="preserve"> четырехгранную беленую стелу,  на стенах которой нанесены фамилии 68 героев. С войны пришли 19 человек. Жители </w:t>
      </w:r>
      <w:proofErr w:type="spellStart"/>
      <w:r w:rsidRPr="002F7CEB">
        <w:rPr>
          <w:sz w:val="28"/>
          <w:szCs w:val="28"/>
        </w:rPr>
        <w:t>с</w:t>
      </w:r>
      <w:proofErr w:type="gramStart"/>
      <w:r w:rsidRPr="002F7CEB">
        <w:rPr>
          <w:sz w:val="28"/>
          <w:szCs w:val="28"/>
        </w:rPr>
        <w:t>.К</w:t>
      </w:r>
      <w:proofErr w:type="gramEnd"/>
      <w:r w:rsidRPr="002F7CEB">
        <w:rPr>
          <w:sz w:val="28"/>
          <w:szCs w:val="28"/>
        </w:rPr>
        <w:t>умора</w:t>
      </w:r>
      <w:proofErr w:type="spellEnd"/>
      <w:r w:rsidRPr="002F7CEB">
        <w:rPr>
          <w:sz w:val="28"/>
          <w:szCs w:val="28"/>
        </w:rPr>
        <w:t xml:space="preserve"> были среди тех, кто первыми встретил врага на границе, в том числе финской в 1939г.</w:t>
      </w:r>
    </w:p>
    <w:p w:rsidR="00C41B3F" w:rsidRPr="002F7CEB" w:rsidRDefault="00C41B3F" w:rsidP="00C41B3F">
      <w:pPr>
        <w:spacing w:line="360" w:lineRule="auto"/>
        <w:ind w:firstLine="720"/>
        <w:jc w:val="both"/>
        <w:rPr>
          <w:sz w:val="28"/>
          <w:szCs w:val="28"/>
        </w:rPr>
      </w:pPr>
      <w:r w:rsidRPr="002F7CEB">
        <w:rPr>
          <w:sz w:val="28"/>
          <w:szCs w:val="28"/>
        </w:rPr>
        <w:t xml:space="preserve">Они участвовали в битвах - Сталинградской, Ленинградской, Орловско-Курской. Освобождали многие области России, Украины, Белоруссии, Прибалтики </w:t>
      </w:r>
      <w:r w:rsidRPr="002F7CEB">
        <w:rPr>
          <w:sz w:val="28"/>
          <w:szCs w:val="28"/>
        </w:rPr>
        <w:lastRenderedPageBreak/>
        <w:t xml:space="preserve">и ближнего зарубежья. Об этом свидетельствуют места захоронений: Волгоградская, Ростовская, Смоленская, Калининградская, Кировоградская, Курская, Витебская, Саратовская области, Восточная Пруссия, Польша, Украина, Латвия, Эстония, Маньчжурия, Германия, Литва </w:t>
      </w:r>
      <w:r w:rsidRPr="002F7CEB">
        <w:rPr>
          <w:rStyle w:val="a5"/>
          <w:sz w:val="28"/>
          <w:szCs w:val="28"/>
        </w:rPr>
        <w:footnoteReference w:id="8"/>
      </w:r>
      <w:proofErr w:type="gramStart"/>
      <w:r w:rsidRPr="002F7CEB">
        <w:rPr>
          <w:sz w:val="28"/>
          <w:szCs w:val="28"/>
        </w:rPr>
        <w:t xml:space="preserve"> .</w:t>
      </w:r>
      <w:proofErr w:type="gramEnd"/>
      <w:r w:rsidRPr="002F7CEB">
        <w:rPr>
          <w:sz w:val="28"/>
          <w:szCs w:val="28"/>
        </w:rPr>
        <w:t xml:space="preserve"> Не</w:t>
      </w:r>
      <w:r w:rsidR="00BA69EB">
        <w:rPr>
          <w:sz w:val="28"/>
          <w:szCs w:val="28"/>
        </w:rPr>
        <w:t>которые жители рассматриваемой мною территорий</w:t>
      </w:r>
      <w:r w:rsidRPr="002F7CEB">
        <w:rPr>
          <w:sz w:val="28"/>
          <w:szCs w:val="28"/>
        </w:rPr>
        <w:t xml:space="preserve">, попали в зону боевых действий сразу, например: </w:t>
      </w:r>
      <w:proofErr w:type="spellStart"/>
      <w:proofErr w:type="gramStart"/>
      <w:r w:rsidRPr="002F7CEB">
        <w:rPr>
          <w:sz w:val="28"/>
          <w:szCs w:val="28"/>
        </w:rPr>
        <w:t>Рассохин</w:t>
      </w:r>
      <w:proofErr w:type="spellEnd"/>
      <w:r w:rsidRPr="002F7CEB">
        <w:rPr>
          <w:sz w:val="28"/>
          <w:szCs w:val="28"/>
        </w:rPr>
        <w:t xml:space="preserve"> Николай Андреевич, он фронтовую дорогу под Смоленском и вместе с наступающей армией дошел до Кёнигсберга, он рассказывает о том, как он брал Кёнигсберг «сильно укрепленный немецкий город с замурованными пулеметами, рвали с водой, колючей проволокой</w:t>
      </w:r>
      <w:r w:rsidRPr="002F7CEB">
        <w:rPr>
          <w:rStyle w:val="a5"/>
          <w:sz w:val="28"/>
          <w:szCs w:val="28"/>
        </w:rPr>
        <w:footnoteReference w:id="9"/>
      </w:r>
      <w:r w:rsidRPr="002F7CEB">
        <w:rPr>
          <w:sz w:val="28"/>
          <w:szCs w:val="28"/>
        </w:rPr>
        <w:t xml:space="preserve">», </w:t>
      </w:r>
      <w:proofErr w:type="spellStart"/>
      <w:r w:rsidRPr="002F7CEB">
        <w:rPr>
          <w:sz w:val="28"/>
          <w:szCs w:val="28"/>
        </w:rPr>
        <w:t>Рассохин</w:t>
      </w:r>
      <w:proofErr w:type="spellEnd"/>
      <w:r w:rsidRPr="002F7CEB">
        <w:rPr>
          <w:sz w:val="28"/>
          <w:szCs w:val="28"/>
        </w:rPr>
        <w:t xml:space="preserve"> Н.А. имел награды, медаль «За отвагу», «За взятие Кенигсберга», умер в 1985г., по старости.</w:t>
      </w:r>
      <w:proofErr w:type="gramEnd"/>
      <w:r w:rsidRPr="002F7CEB">
        <w:rPr>
          <w:sz w:val="28"/>
          <w:szCs w:val="28"/>
        </w:rPr>
        <w:t xml:space="preserve"> А другие попадали на фронт после подготовки, на пример: </w:t>
      </w:r>
      <w:proofErr w:type="spellStart"/>
      <w:r w:rsidRPr="002F7CEB">
        <w:rPr>
          <w:sz w:val="28"/>
          <w:szCs w:val="28"/>
        </w:rPr>
        <w:t>Мисюркеев</w:t>
      </w:r>
      <w:proofErr w:type="spellEnd"/>
      <w:r w:rsidRPr="002F7CEB">
        <w:rPr>
          <w:sz w:val="28"/>
          <w:szCs w:val="28"/>
        </w:rPr>
        <w:t xml:space="preserve"> Д.Е. в течение года проходил подготовку в рядах Красной Армии. Имеет награду, медаль «За победу над Германией</w:t>
      </w:r>
      <w:r w:rsidRPr="002F7CEB">
        <w:rPr>
          <w:rStyle w:val="a5"/>
          <w:sz w:val="28"/>
          <w:szCs w:val="28"/>
        </w:rPr>
        <w:footnoteReference w:id="10"/>
      </w:r>
      <w:r w:rsidRPr="002F7CEB">
        <w:rPr>
          <w:sz w:val="28"/>
          <w:szCs w:val="28"/>
        </w:rPr>
        <w:t>».</w:t>
      </w:r>
    </w:p>
    <w:p w:rsidR="00C41B3F" w:rsidRPr="002F7CEB" w:rsidRDefault="00C41B3F" w:rsidP="00C41B3F">
      <w:pPr>
        <w:spacing w:line="360" w:lineRule="auto"/>
        <w:ind w:firstLine="720"/>
        <w:jc w:val="both"/>
        <w:rPr>
          <w:sz w:val="28"/>
          <w:szCs w:val="28"/>
        </w:rPr>
      </w:pPr>
      <w:r w:rsidRPr="002F7CEB">
        <w:rPr>
          <w:sz w:val="28"/>
          <w:szCs w:val="28"/>
        </w:rPr>
        <w:t>Михайлов А.Н. участник финской войны, был призван в первый день войны, эшелон с бойцами проехал всего в 18км. От Москвы. Рассказывает</w:t>
      </w:r>
      <w:proofErr w:type="gramStart"/>
      <w:r w:rsidRPr="002F7CEB">
        <w:rPr>
          <w:sz w:val="28"/>
          <w:szCs w:val="28"/>
        </w:rPr>
        <w:t xml:space="preserve">  -: </w:t>
      </w:r>
      <w:proofErr w:type="gramEnd"/>
      <w:r w:rsidRPr="002F7CEB">
        <w:rPr>
          <w:sz w:val="28"/>
          <w:szCs w:val="28"/>
        </w:rPr>
        <w:t xml:space="preserve">Эшелон пошел дальше на запад. Не доезжая до Смоленска </w:t>
      </w:r>
      <w:proofErr w:type="gramStart"/>
      <w:r w:rsidRPr="002F7CEB">
        <w:rPr>
          <w:sz w:val="28"/>
          <w:szCs w:val="28"/>
        </w:rPr>
        <w:t>нас</w:t>
      </w:r>
      <w:proofErr w:type="gramEnd"/>
      <w:r w:rsidRPr="002F7CEB">
        <w:rPr>
          <w:sz w:val="28"/>
          <w:szCs w:val="28"/>
        </w:rPr>
        <w:t xml:space="preserve"> высадили и мы, стали готовиться к обороне. Здесь я принял свое боевое крещение. На фронте был саперо</w:t>
      </w:r>
      <w:proofErr w:type="gramStart"/>
      <w:r w:rsidRPr="002F7CEB">
        <w:rPr>
          <w:sz w:val="28"/>
          <w:szCs w:val="28"/>
        </w:rPr>
        <w:t>м-</w:t>
      </w:r>
      <w:proofErr w:type="gramEnd"/>
      <w:r w:rsidRPr="002F7CEB">
        <w:rPr>
          <w:sz w:val="28"/>
          <w:szCs w:val="28"/>
        </w:rPr>
        <w:t xml:space="preserve"> разведчиком. В августе 1941, был контужен, после лечения был переправлен в Тулу. Потом попал в 3-й Белорусский фронт под командованием Г.К. Жукова. Освобождал Белоруссию, Украину. Держал оборону, прорывался в </w:t>
      </w:r>
      <w:proofErr w:type="spellStart"/>
      <w:r w:rsidRPr="002F7CEB">
        <w:rPr>
          <w:sz w:val="28"/>
          <w:szCs w:val="28"/>
        </w:rPr>
        <w:t>Пинских</w:t>
      </w:r>
      <w:proofErr w:type="spellEnd"/>
      <w:r w:rsidRPr="002F7CEB">
        <w:rPr>
          <w:sz w:val="28"/>
          <w:szCs w:val="28"/>
        </w:rPr>
        <w:t xml:space="preserve"> болотах. Проходил мимо Бородинского поля, впечатление </w:t>
      </w:r>
      <w:proofErr w:type="gramStart"/>
      <w:r w:rsidRPr="002F7CEB">
        <w:rPr>
          <w:sz w:val="28"/>
          <w:szCs w:val="28"/>
        </w:rPr>
        <w:t>от</w:t>
      </w:r>
      <w:proofErr w:type="gramEnd"/>
      <w:r w:rsidRPr="002F7CEB">
        <w:rPr>
          <w:sz w:val="28"/>
          <w:szCs w:val="28"/>
        </w:rPr>
        <w:t xml:space="preserve"> увиденного было большое. Брал Орел, Брянск, Великие Луки. Форсировал Одер, освобождал Ригу, Варшаву. Участвовал во встрече с союзными войсками</w:t>
      </w:r>
      <w:proofErr w:type="gramStart"/>
      <w:r w:rsidRPr="002F7CEB">
        <w:rPr>
          <w:sz w:val="28"/>
          <w:szCs w:val="28"/>
        </w:rPr>
        <w:t>.</w:t>
      </w:r>
      <w:r w:rsidRPr="002F7CEB">
        <w:rPr>
          <w:rStyle w:val="a5"/>
          <w:sz w:val="28"/>
          <w:szCs w:val="28"/>
        </w:rPr>
        <w:footnoteReference w:id="11"/>
      </w:r>
      <w:r w:rsidRPr="002F7CEB">
        <w:rPr>
          <w:sz w:val="28"/>
          <w:szCs w:val="28"/>
        </w:rPr>
        <w:t xml:space="preserve">». </w:t>
      </w:r>
      <w:proofErr w:type="gramEnd"/>
      <w:r w:rsidRPr="002F7CEB">
        <w:rPr>
          <w:sz w:val="28"/>
          <w:szCs w:val="28"/>
        </w:rPr>
        <w:t xml:space="preserve">ветеран был награжден орденом «Красной Звезды», орденом «Славы </w:t>
      </w:r>
      <w:r w:rsidRPr="002F7CEB">
        <w:rPr>
          <w:sz w:val="28"/>
          <w:szCs w:val="28"/>
          <w:lang w:val="en-US"/>
        </w:rPr>
        <w:t>III</w:t>
      </w:r>
      <w:r w:rsidRPr="002F7CEB">
        <w:rPr>
          <w:sz w:val="28"/>
          <w:szCs w:val="28"/>
        </w:rPr>
        <w:t xml:space="preserve"> степени», медалями «За отвагу», «За боевые заслуги», «За победу над Германией», «За взятие Варшавы».</w:t>
      </w:r>
    </w:p>
    <w:p w:rsidR="00C41B3F" w:rsidRPr="002F7CEB" w:rsidRDefault="00C41B3F" w:rsidP="00C41B3F">
      <w:pPr>
        <w:spacing w:line="360" w:lineRule="auto"/>
        <w:ind w:firstLine="720"/>
        <w:jc w:val="both"/>
        <w:rPr>
          <w:sz w:val="28"/>
          <w:szCs w:val="28"/>
        </w:rPr>
      </w:pPr>
      <w:r w:rsidRPr="002F7CEB">
        <w:rPr>
          <w:sz w:val="28"/>
          <w:szCs w:val="28"/>
        </w:rPr>
        <w:t xml:space="preserve">Еще один участник войны Сагдиев </w:t>
      </w:r>
      <w:proofErr w:type="spellStart"/>
      <w:r w:rsidRPr="002F7CEB">
        <w:rPr>
          <w:sz w:val="28"/>
          <w:szCs w:val="28"/>
        </w:rPr>
        <w:t>Шарафи</w:t>
      </w:r>
      <w:proofErr w:type="spellEnd"/>
      <w:r w:rsidRPr="002F7CEB">
        <w:rPr>
          <w:sz w:val="28"/>
          <w:szCs w:val="28"/>
        </w:rPr>
        <w:t xml:space="preserve"> </w:t>
      </w:r>
      <w:proofErr w:type="spellStart"/>
      <w:r w:rsidRPr="002F7CEB">
        <w:rPr>
          <w:sz w:val="28"/>
          <w:szCs w:val="28"/>
        </w:rPr>
        <w:t>Сагдиевич</w:t>
      </w:r>
      <w:proofErr w:type="spellEnd"/>
      <w:r w:rsidRPr="002F7CEB">
        <w:rPr>
          <w:sz w:val="28"/>
          <w:szCs w:val="28"/>
        </w:rPr>
        <w:t xml:space="preserve">, татарин по национальности, участвовал в битве под Москвой на Волоколамском шоссе. Принимал участие в Сталинградской битве, где был тяжело ранен. Орден </w:t>
      </w:r>
      <w:r w:rsidRPr="002F7CEB">
        <w:rPr>
          <w:sz w:val="28"/>
          <w:szCs w:val="28"/>
        </w:rPr>
        <w:lastRenderedPageBreak/>
        <w:t>«Красного знамени» получил за бой на Керченском полуострове. Он вспоминае</w:t>
      </w:r>
      <w:proofErr w:type="gramStart"/>
      <w:r w:rsidRPr="002F7CEB">
        <w:rPr>
          <w:sz w:val="28"/>
          <w:szCs w:val="28"/>
        </w:rPr>
        <w:t>т-</w:t>
      </w:r>
      <w:proofErr w:type="gramEnd"/>
      <w:r w:rsidRPr="002F7CEB">
        <w:rPr>
          <w:sz w:val="28"/>
          <w:szCs w:val="28"/>
        </w:rPr>
        <w:t xml:space="preserve">« предусматривалось выбросить 2 десанта у мыса </w:t>
      </w:r>
      <w:proofErr w:type="spellStart"/>
      <w:r w:rsidRPr="002F7CEB">
        <w:rPr>
          <w:sz w:val="28"/>
          <w:szCs w:val="28"/>
        </w:rPr>
        <w:t>Эльтигин</w:t>
      </w:r>
      <w:proofErr w:type="spellEnd"/>
      <w:r w:rsidRPr="002F7CEB">
        <w:rPr>
          <w:sz w:val="28"/>
          <w:szCs w:val="28"/>
        </w:rPr>
        <w:t xml:space="preserve"> и в районе Опасный. Ехали с таким расчетом, чтобы взять Керчь в клещи. Для высадки войск был избран день -27 октября. Операция вторжения в Крым складывалась нелегк</w:t>
      </w:r>
      <w:proofErr w:type="gramStart"/>
      <w:r w:rsidRPr="002F7CEB">
        <w:rPr>
          <w:sz w:val="28"/>
          <w:szCs w:val="28"/>
        </w:rPr>
        <w:t>о-</w:t>
      </w:r>
      <w:proofErr w:type="gramEnd"/>
      <w:r w:rsidRPr="002F7CEB">
        <w:rPr>
          <w:sz w:val="28"/>
          <w:szCs w:val="28"/>
        </w:rPr>
        <w:t xml:space="preserve"> осенью Керченский пролив своенравен, да и Таманская земля раскисла в результате непрерывных дождей. Солдаты, видавшие на своем веку всякие виды, позже в один голос говорили, что такой грязи как </w:t>
      </w:r>
      <w:proofErr w:type="gramStart"/>
      <w:r w:rsidRPr="002F7CEB">
        <w:rPr>
          <w:sz w:val="28"/>
          <w:szCs w:val="28"/>
        </w:rPr>
        <w:t>таманская</w:t>
      </w:r>
      <w:proofErr w:type="gramEnd"/>
      <w:r w:rsidRPr="002F7CEB">
        <w:rPr>
          <w:sz w:val="28"/>
          <w:szCs w:val="28"/>
        </w:rPr>
        <w:t xml:space="preserve"> не видывали. И действительно: таманская грязь была упругой, как резина. К счастью, все проходит, прошли дожди, просохли дороги. День накануне десанта выдался тихий. К сожалению, обнадеживающая погода стояла лишь до полудня. Когда день стал клониться  к исходу, в порт налетел шква</w:t>
      </w:r>
      <w:proofErr w:type="gramStart"/>
      <w:r w:rsidRPr="002F7CEB">
        <w:rPr>
          <w:sz w:val="28"/>
          <w:szCs w:val="28"/>
        </w:rPr>
        <w:t>л-</w:t>
      </w:r>
      <w:proofErr w:type="gramEnd"/>
      <w:r w:rsidRPr="002F7CEB">
        <w:rPr>
          <w:sz w:val="28"/>
          <w:szCs w:val="28"/>
        </w:rPr>
        <w:t xml:space="preserve"> все кругом загудело и завыло страшным воем, а суда ставшие на рейд, сорвало с якорей, экипажи делали отчаянные попытки продержаться в дрейфе. Четыре дня на Керченском полуострове властвовала непогода: то нависнет туман, то низкие облака, то дуют пронзительные ветра. Шторм, как говорили солдаты, дал им прикурить! На пятый день ветер стал успокаиваться, а море продолжало стонать и кипеть. Нам стало известно:  переброска десантных войск начинается 1 ноября 1943г. что такое десант, знают лишь те, кто хоть раз высаживался. Как правило, операции проходят ночью и при наихудшей погоде, чтобы застать врага врасплох. Немцы всеми силами пытались не дать расширить нам плацдарм – касательным огнем били по проливу и кораблям. Потери были большими. Пролив оглашался пальбой и криками. Люди бросались в холодную воду и плыли, держа над водой автомат, выбегали на Крымскую землю, бросались на штурм. Тяжелыми и кровопролитными были  бои в проливе. </w:t>
      </w:r>
      <w:proofErr w:type="gramStart"/>
      <w:r w:rsidRPr="002F7CEB">
        <w:rPr>
          <w:sz w:val="28"/>
          <w:szCs w:val="28"/>
        </w:rPr>
        <w:t>Ах</w:t>
      </w:r>
      <w:proofErr w:type="gramEnd"/>
      <w:r w:rsidRPr="002F7CEB">
        <w:rPr>
          <w:sz w:val="28"/>
          <w:szCs w:val="28"/>
        </w:rPr>
        <w:t xml:space="preserve"> если бы войны были бескровными, неужели бы я стал рассказывать о том, как лилась кровь? Пять месяцев. С ноября 1943г. по февраль 1944г. шла кровавая борьба. Особенно тяжело оказалось зимой. Мы заросли коростой, на ногах и руках простудные болячки, того и гляди, какая-нибудь неотвязная эпидемия  вспыхнет. К счастью, медицинская и санитарная службы были на должной высоте. Люди были готовы пойти на все. Пройти любые испытания, лишь бы закрепиться на той стороне, а затем выйти на просторы </w:t>
      </w:r>
      <w:r w:rsidRPr="002F7CEB">
        <w:rPr>
          <w:sz w:val="28"/>
          <w:szCs w:val="28"/>
        </w:rPr>
        <w:lastRenderedPageBreak/>
        <w:t>Крымской земли. Мне не забыть вовек этих лет Великой Отечественной Войны</w:t>
      </w:r>
      <w:proofErr w:type="gramStart"/>
      <w:r w:rsidRPr="002F7CEB">
        <w:rPr>
          <w:sz w:val="28"/>
          <w:szCs w:val="28"/>
        </w:rPr>
        <w:t>..»</w:t>
      </w:r>
      <w:r w:rsidRPr="002F7CEB">
        <w:rPr>
          <w:rStyle w:val="a5"/>
          <w:sz w:val="28"/>
          <w:szCs w:val="28"/>
        </w:rPr>
        <w:footnoteReference w:id="12"/>
      </w:r>
      <w:r w:rsidRPr="002F7CEB">
        <w:rPr>
          <w:sz w:val="28"/>
          <w:szCs w:val="28"/>
        </w:rPr>
        <w:t xml:space="preserve">. </w:t>
      </w:r>
      <w:proofErr w:type="spellStart"/>
      <w:proofErr w:type="gramEnd"/>
      <w:r w:rsidRPr="002F7CEB">
        <w:rPr>
          <w:sz w:val="28"/>
          <w:szCs w:val="28"/>
        </w:rPr>
        <w:t>Шарафи</w:t>
      </w:r>
      <w:proofErr w:type="spellEnd"/>
      <w:r w:rsidRPr="002F7CEB">
        <w:rPr>
          <w:sz w:val="28"/>
          <w:szCs w:val="28"/>
        </w:rPr>
        <w:t xml:space="preserve"> </w:t>
      </w:r>
      <w:proofErr w:type="spellStart"/>
      <w:r w:rsidRPr="002F7CEB">
        <w:rPr>
          <w:sz w:val="28"/>
          <w:szCs w:val="28"/>
        </w:rPr>
        <w:t>Сагдиевич</w:t>
      </w:r>
      <w:proofErr w:type="spellEnd"/>
      <w:r w:rsidRPr="002F7CEB">
        <w:rPr>
          <w:sz w:val="28"/>
          <w:szCs w:val="28"/>
        </w:rPr>
        <w:t xml:space="preserve"> награжден орденом «Красного знамени», медалями «За победу над Германией», «За освобождение Варшавы», «За взятие Берлина».</w:t>
      </w:r>
    </w:p>
    <w:p w:rsidR="00C41B3F" w:rsidRPr="002F7CEB" w:rsidRDefault="00C41B3F" w:rsidP="00C41B3F">
      <w:pPr>
        <w:spacing w:line="360" w:lineRule="auto"/>
        <w:ind w:firstLine="720"/>
        <w:jc w:val="both"/>
        <w:rPr>
          <w:sz w:val="28"/>
          <w:szCs w:val="28"/>
        </w:rPr>
      </w:pPr>
      <w:r w:rsidRPr="002F7CEB">
        <w:rPr>
          <w:sz w:val="28"/>
          <w:szCs w:val="28"/>
        </w:rPr>
        <w:t xml:space="preserve">Еще одно свидетельство записано со слов Петрова Андрея Степановича. Он был призван в начале войны из села </w:t>
      </w:r>
      <w:proofErr w:type="spellStart"/>
      <w:r w:rsidRPr="002F7CEB">
        <w:rPr>
          <w:sz w:val="28"/>
          <w:szCs w:val="28"/>
        </w:rPr>
        <w:t>Иркана</w:t>
      </w:r>
      <w:proofErr w:type="spellEnd"/>
      <w:r w:rsidRPr="002F7CEB">
        <w:rPr>
          <w:sz w:val="28"/>
          <w:szCs w:val="28"/>
        </w:rPr>
        <w:t xml:space="preserve">, в1941г. попал в плен и пробыл там два года. С неохотой он рассказывал о том периоде жизни, о </w:t>
      </w:r>
      <w:proofErr w:type="gramStart"/>
      <w:r w:rsidRPr="002F7CEB">
        <w:rPr>
          <w:sz w:val="28"/>
          <w:szCs w:val="28"/>
        </w:rPr>
        <w:t>том</w:t>
      </w:r>
      <w:proofErr w:type="gramEnd"/>
      <w:r w:rsidRPr="002F7CEB">
        <w:rPr>
          <w:sz w:val="28"/>
          <w:szCs w:val="28"/>
        </w:rPr>
        <w:t xml:space="preserve"> как выносили из бараков десятки умерших, как работали до утра. Несколько раз Андрей Степанович пытался бежать. Бежал не один, а с товарищами. Каждый раз их ловили. Рвали собаками, возвращали в лагерь, избивали. Многие умирали от побоев и болезней. В 1943г. еще раз бежал и, с большим трудом добравшись до своих, Андрей Степанович снова с оружием в руках встал в строй защитников Родины. И так воевал в пехоте до конца войны. День победы Петров А.С. встретил в Чехословакии, награжден медалью «За отвагу».</w:t>
      </w:r>
      <w:r w:rsidRPr="002F7CEB">
        <w:rPr>
          <w:rStyle w:val="a5"/>
          <w:sz w:val="28"/>
          <w:szCs w:val="28"/>
        </w:rPr>
        <w:footnoteReference w:id="13"/>
      </w:r>
      <w:r w:rsidRPr="002F7CEB">
        <w:rPr>
          <w:sz w:val="28"/>
          <w:szCs w:val="28"/>
        </w:rPr>
        <w:t xml:space="preserve">  </w:t>
      </w:r>
    </w:p>
    <w:p w:rsidR="00C41B3F" w:rsidRPr="002F7CEB" w:rsidRDefault="00C41B3F" w:rsidP="00C41B3F">
      <w:pPr>
        <w:spacing w:line="360" w:lineRule="auto"/>
        <w:ind w:firstLine="720"/>
        <w:jc w:val="both"/>
        <w:rPr>
          <w:sz w:val="28"/>
          <w:szCs w:val="28"/>
        </w:rPr>
      </w:pPr>
      <w:r w:rsidRPr="002F7CEB">
        <w:rPr>
          <w:sz w:val="28"/>
          <w:szCs w:val="28"/>
        </w:rPr>
        <w:t>Сохранилась интересная реликвия в семье потомков Иванова Ф.В. – письмо с фронта</w:t>
      </w:r>
      <w:r w:rsidRPr="002F7CEB">
        <w:rPr>
          <w:rStyle w:val="a5"/>
          <w:sz w:val="28"/>
          <w:szCs w:val="28"/>
        </w:rPr>
        <w:footnoteReference w:id="14"/>
      </w:r>
      <w:r w:rsidRPr="002F7CEB">
        <w:rPr>
          <w:sz w:val="28"/>
          <w:szCs w:val="28"/>
        </w:rPr>
        <w:t xml:space="preserve">.это письмо он написал секретарю райкома </w:t>
      </w:r>
      <w:proofErr w:type="spellStart"/>
      <w:r w:rsidRPr="002F7CEB">
        <w:rPr>
          <w:sz w:val="28"/>
          <w:szCs w:val="28"/>
        </w:rPr>
        <w:t>Колмакову</w:t>
      </w:r>
      <w:proofErr w:type="spellEnd"/>
      <w:r w:rsidRPr="002F7CEB">
        <w:rPr>
          <w:sz w:val="28"/>
          <w:szCs w:val="28"/>
        </w:rPr>
        <w:t xml:space="preserve"> Д.Ф.: «Полевая почта 875/</w:t>
      </w:r>
      <w:proofErr w:type="gramStart"/>
      <w:r w:rsidRPr="002F7CEB">
        <w:rPr>
          <w:sz w:val="28"/>
          <w:szCs w:val="28"/>
        </w:rPr>
        <w:t>П</w:t>
      </w:r>
      <w:proofErr w:type="gramEnd"/>
      <w:r w:rsidRPr="002F7CEB">
        <w:rPr>
          <w:sz w:val="28"/>
          <w:szCs w:val="28"/>
        </w:rPr>
        <w:t xml:space="preserve">  ЯН -02</w:t>
      </w:r>
    </w:p>
    <w:p w:rsidR="00C41B3F" w:rsidRPr="002F7CEB" w:rsidRDefault="00C41B3F" w:rsidP="00C41B3F">
      <w:pPr>
        <w:spacing w:line="360" w:lineRule="auto"/>
        <w:ind w:firstLine="720"/>
        <w:jc w:val="both"/>
        <w:rPr>
          <w:sz w:val="28"/>
          <w:szCs w:val="28"/>
        </w:rPr>
      </w:pPr>
      <w:r w:rsidRPr="002F7CEB">
        <w:rPr>
          <w:sz w:val="28"/>
          <w:szCs w:val="28"/>
        </w:rPr>
        <w:t>Здравствуйте, дорогие товарищи</w:t>
      </w:r>
    </w:p>
    <w:p w:rsidR="00C41B3F" w:rsidRPr="002F7CEB" w:rsidRDefault="00C41B3F" w:rsidP="00C41B3F">
      <w:pPr>
        <w:spacing w:line="360" w:lineRule="auto"/>
        <w:ind w:firstLine="720"/>
        <w:jc w:val="both"/>
        <w:rPr>
          <w:sz w:val="28"/>
          <w:szCs w:val="28"/>
        </w:rPr>
      </w:pPr>
      <w:r w:rsidRPr="002F7CEB">
        <w:rPr>
          <w:sz w:val="28"/>
          <w:szCs w:val="28"/>
        </w:rPr>
        <w:t xml:space="preserve">Пишет вам гвардеец Иванов </w:t>
      </w:r>
      <w:proofErr w:type="spellStart"/>
      <w:r w:rsidRPr="002F7CEB">
        <w:rPr>
          <w:sz w:val="28"/>
          <w:szCs w:val="28"/>
        </w:rPr>
        <w:t>Филантий</w:t>
      </w:r>
      <w:proofErr w:type="spellEnd"/>
      <w:r w:rsidRPr="002F7CEB">
        <w:rPr>
          <w:sz w:val="28"/>
          <w:szCs w:val="28"/>
        </w:rPr>
        <w:t xml:space="preserve"> Васильевич. Уже два месяца я нахожусь на фронте, борюсь с фашистами и, на мой взгляд, оправдываю то доверие, которое вы мне оказали как члену партии, направив меня на передний край борьбы с </w:t>
      </w:r>
      <w:proofErr w:type="spellStart"/>
      <w:r w:rsidRPr="002F7CEB">
        <w:rPr>
          <w:sz w:val="28"/>
          <w:szCs w:val="28"/>
        </w:rPr>
        <w:t>немецко-фашисткими</w:t>
      </w:r>
      <w:proofErr w:type="spellEnd"/>
      <w:r w:rsidRPr="002F7CEB">
        <w:rPr>
          <w:sz w:val="28"/>
          <w:szCs w:val="28"/>
        </w:rPr>
        <w:t xml:space="preserve"> захватчиками. Лично я уничтожил 19 фашистских варваров, буду и дальше бить врага так, как учит нас Сталин. Моя просьба к вам: не забывайте мою семью. На днях получил благодарность от командования: будучи в разведке, уничтожил два пулеметных расчета – забросал гранатами. Не пожалею своих сил и жизни самой, чтобы освободить нашу землю от немецких оккупантов, буду достоин звания гвардейца и коммуниста. </w:t>
      </w:r>
    </w:p>
    <w:p w:rsidR="00C41B3F" w:rsidRPr="002F7CEB" w:rsidRDefault="00C41B3F" w:rsidP="00C41B3F">
      <w:pPr>
        <w:spacing w:line="360" w:lineRule="auto"/>
        <w:ind w:firstLine="720"/>
        <w:jc w:val="both"/>
        <w:rPr>
          <w:sz w:val="28"/>
          <w:szCs w:val="28"/>
        </w:rPr>
      </w:pPr>
      <w:r w:rsidRPr="002F7CEB">
        <w:rPr>
          <w:sz w:val="28"/>
          <w:szCs w:val="28"/>
        </w:rPr>
        <w:t>До свидания, дорогие товарищи, успехов вам.</w:t>
      </w:r>
    </w:p>
    <w:p w:rsidR="00C41B3F" w:rsidRPr="002F7CEB" w:rsidRDefault="00C41B3F" w:rsidP="001C0874">
      <w:pPr>
        <w:spacing w:line="360" w:lineRule="auto"/>
        <w:ind w:firstLine="720"/>
        <w:jc w:val="both"/>
        <w:rPr>
          <w:sz w:val="28"/>
          <w:szCs w:val="28"/>
        </w:rPr>
      </w:pPr>
      <w:r w:rsidRPr="002F7CEB">
        <w:rPr>
          <w:sz w:val="28"/>
          <w:szCs w:val="28"/>
        </w:rPr>
        <w:t xml:space="preserve">Гвардеец </w:t>
      </w:r>
      <w:proofErr w:type="spellStart"/>
      <w:r w:rsidRPr="002F7CEB">
        <w:rPr>
          <w:sz w:val="28"/>
          <w:szCs w:val="28"/>
        </w:rPr>
        <w:t>Филантий</w:t>
      </w:r>
      <w:proofErr w:type="spellEnd"/>
      <w:r w:rsidRPr="002F7CEB">
        <w:rPr>
          <w:sz w:val="28"/>
          <w:szCs w:val="28"/>
        </w:rPr>
        <w:t xml:space="preserve"> Иванов.</w:t>
      </w:r>
      <w:r w:rsidR="001C0874">
        <w:rPr>
          <w:sz w:val="28"/>
          <w:szCs w:val="28"/>
        </w:rPr>
        <w:t xml:space="preserve"> </w:t>
      </w:r>
      <w:r w:rsidRPr="002F7CEB">
        <w:rPr>
          <w:sz w:val="28"/>
          <w:szCs w:val="28"/>
        </w:rPr>
        <w:t>Юго-Западный фронт.</w:t>
      </w:r>
      <w:r w:rsidR="001C0874">
        <w:rPr>
          <w:sz w:val="28"/>
          <w:szCs w:val="28"/>
        </w:rPr>
        <w:t xml:space="preserve"> </w:t>
      </w:r>
      <w:r w:rsidRPr="002F7CEB">
        <w:rPr>
          <w:sz w:val="28"/>
          <w:szCs w:val="28"/>
        </w:rPr>
        <w:t>10 января 1942г.»</w:t>
      </w:r>
    </w:p>
    <w:p w:rsidR="00C41B3F" w:rsidRPr="002F7CEB" w:rsidRDefault="00C41B3F" w:rsidP="00C41B3F">
      <w:pPr>
        <w:spacing w:line="360" w:lineRule="auto"/>
        <w:ind w:firstLine="720"/>
        <w:jc w:val="both"/>
        <w:rPr>
          <w:sz w:val="28"/>
          <w:szCs w:val="28"/>
        </w:rPr>
      </w:pPr>
      <w:r w:rsidRPr="002F7CEB">
        <w:rPr>
          <w:sz w:val="28"/>
          <w:szCs w:val="28"/>
        </w:rPr>
        <w:lastRenderedPageBreak/>
        <w:t xml:space="preserve">Один из здравствующих ныне ветеранов Самохин Иван Иванович родился в 1924г. имеет медаль «За отвагу». Освобождал города Нежин, Бахмач, Конотоп и форсировал Днепр. Иван Иванович вспоминает эти бои с особым чувством: «мне довелось служить 322-стрелковой дивизии, принимавшей активное участие в решении боевой задачи, поставленной перед войсками 60-й армии. Нам предстояло освободить города </w:t>
      </w:r>
      <w:proofErr w:type="spellStart"/>
      <w:r w:rsidRPr="002F7CEB">
        <w:rPr>
          <w:sz w:val="28"/>
          <w:szCs w:val="28"/>
        </w:rPr>
        <w:t>Канатоп</w:t>
      </w:r>
      <w:proofErr w:type="spellEnd"/>
      <w:r w:rsidRPr="002F7CEB">
        <w:rPr>
          <w:sz w:val="28"/>
          <w:szCs w:val="28"/>
        </w:rPr>
        <w:t>, Бахмач, Нежин, форсировать Днепр и овладеть плацдармом на его западном берегу. Перед фронтом нашей армии действовали крупные силы противника. Гитлеровское командование принимало все возможные меры, чтобы остановить наступление наших войск на водных преградах. Вот один  из эпизодов. Который может дать представление о том,  как наши передовые подразделения форсировали Днепр: рота бойцов под командованием офицера переправилась на западный берег Днепра, темной ночью на рыбацких лодках – им предстояло прикрыть переправу основных сил нашей части. Гитлеровцы обнаружили лодки</w:t>
      </w:r>
      <w:r w:rsidR="006A5247">
        <w:rPr>
          <w:sz w:val="28"/>
          <w:szCs w:val="28"/>
        </w:rPr>
        <w:t>,</w:t>
      </w:r>
      <w:r w:rsidRPr="002F7CEB">
        <w:rPr>
          <w:sz w:val="28"/>
          <w:szCs w:val="28"/>
        </w:rPr>
        <w:t xml:space="preserve"> когда оставалось 60-</w:t>
      </w:r>
      <w:smartTag w:uri="urn:schemas-microsoft-com:office:smarttags" w:element="metricconverter">
        <w:smartTagPr>
          <w:attr w:name="ProductID" w:val="70 метров"/>
        </w:smartTagPr>
        <w:r w:rsidRPr="002F7CEB">
          <w:rPr>
            <w:sz w:val="28"/>
            <w:szCs w:val="28"/>
          </w:rPr>
          <w:t>70 метров</w:t>
        </w:r>
      </w:smartTag>
      <w:r w:rsidRPr="002F7CEB">
        <w:rPr>
          <w:sz w:val="28"/>
          <w:szCs w:val="28"/>
        </w:rPr>
        <w:t xml:space="preserve"> до берега. Бойцы роты ответили дружным огнем, а когда у противоположного берега фашисты стали бросать гранаты в приближающиеся лодки, наши бойцы, выскочив на берег</w:t>
      </w:r>
      <w:r w:rsidR="006A5247">
        <w:rPr>
          <w:sz w:val="28"/>
          <w:szCs w:val="28"/>
        </w:rPr>
        <w:t>,</w:t>
      </w:r>
      <w:r w:rsidRPr="002F7CEB">
        <w:rPr>
          <w:sz w:val="28"/>
          <w:szCs w:val="28"/>
        </w:rPr>
        <w:t xml:space="preserve"> атаковали врага и овладели небольшим плацдармом. Всю ночь гитлеровцы обстреливали занятый нами плацдарм, а с наступлением утра предприняли несколько яростных контратак, пытаясь опрокинуть нашу роту в реку. Настал критический момент – кончились боеприпасы. Наша рота оказалась прижатой к берегу. Тогда старший сержант, с поднятой над головой винтовкой, побежал вперед, и тогда все мы рванулись за ним в бой. Фашисты не удержались, откатились, оставив нам семь пулеметов, два миномета, до десятков винтовок и боеприпасы. Это нам очень помогло! Мы немедленно пошли на врага его же оружием!</w:t>
      </w:r>
      <w:r w:rsidRPr="002F7CEB">
        <w:rPr>
          <w:rStyle w:val="a5"/>
          <w:sz w:val="28"/>
          <w:szCs w:val="28"/>
        </w:rPr>
        <w:t xml:space="preserve"> </w:t>
      </w:r>
      <w:r w:rsidRPr="002F7CEB">
        <w:rPr>
          <w:rStyle w:val="a5"/>
          <w:sz w:val="28"/>
          <w:szCs w:val="28"/>
        </w:rPr>
        <w:footnoteReference w:id="15"/>
      </w:r>
      <w:r w:rsidR="006A5247">
        <w:rPr>
          <w:sz w:val="28"/>
          <w:szCs w:val="28"/>
        </w:rPr>
        <w:t>». По воспоминания</w:t>
      </w:r>
      <w:r w:rsidRPr="002F7CEB">
        <w:rPr>
          <w:sz w:val="28"/>
          <w:szCs w:val="28"/>
        </w:rPr>
        <w:t>м еще одного ветерана Гладких А.В. 1927г.</w:t>
      </w:r>
      <w:r w:rsidR="006A5247">
        <w:rPr>
          <w:sz w:val="28"/>
          <w:szCs w:val="28"/>
        </w:rPr>
        <w:t xml:space="preserve"> </w:t>
      </w:r>
      <w:r w:rsidRPr="002F7CEB">
        <w:rPr>
          <w:sz w:val="28"/>
          <w:szCs w:val="28"/>
        </w:rPr>
        <w:t xml:space="preserve">рождения он был призван в 1944г. прошел службу в городе Кяхта, в школе снайперов. «Там мы пробыли до начала войны с Японией - вспоминает он, - нас везли сначала в поезде, потом на самолете пересекли </w:t>
      </w:r>
      <w:proofErr w:type="spellStart"/>
      <w:proofErr w:type="gramStart"/>
      <w:r w:rsidRPr="002F7CEB">
        <w:rPr>
          <w:sz w:val="28"/>
          <w:szCs w:val="28"/>
        </w:rPr>
        <w:t>русско</w:t>
      </w:r>
      <w:proofErr w:type="spellEnd"/>
      <w:r w:rsidRPr="002F7CEB">
        <w:rPr>
          <w:sz w:val="28"/>
          <w:szCs w:val="28"/>
        </w:rPr>
        <w:t xml:space="preserve"> – японскую</w:t>
      </w:r>
      <w:proofErr w:type="gramEnd"/>
      <w:r w:rsidRPr="002F7CEB">
        <w:rPr>
          <w:sz w:val="28"/>
          <w:szCs w:val="28"/>
        </w:rPr>
        <w:t xml:space="preserve"> границу и добрались до города </w:t>
      </w:r>
      <w:proofErr w:type="spellStart"/>
      <w:r w:rsidRPr="002F7CEB">
        <w:rPr>
          <w:sz w:val="28"/>
          <w:szCs w:val="28"/>
        </w:rPr>
        <w:t>Мукден</w:t>
      </w:r>
      <w:proofErr w:type="spellEnd"/>
      <w:r w:rsidRPr="002F7CEB">
        <w:rPr>
          <w:sz w:val="28"/>
          <w:szCs w:val="28"/>
        </w:rPr>
        <w:t xml:space="preserve">. Там наша </w:t>
      </w:r>
      <w:r w:rsidRPr="002F7CEB">
        <w:rPr>
          <w:sz w:val="28"/>
          <w:szCs w:val="28"/>
        </w:rPr>
        <w:lastRenderedPageBreak/>
        <w:t>часть принимала участие в захвате штаба императора.</w:t>
      </w:r>
      <w:r w:rsidRPr="002F7CEB">
        <w:rPr>
          <w:rStyle w:val="a5"/>
          <w:sz w:val="28"/>
          <w:szCs w:val="28"/>
        </w:rPr>
        <w:t xml:space="preserve"> </w:t>
      </w:r>
      <w:r w:rsidRPr="002F7CEB">
        <w:rPr>
          <w:rStyle w:val="a5"/>
          <w:sz w:val="28"/>
          <w:szCs w:val="28"/>
        </w:rPr>
        <w:footnoteReference w:id="16"/>
      </w:r>
      <w:r w:rsidRPr="002F7CEB">
        <w:rPr>
          <w:sz w:val="28"/>
          <w:szCs w:val="28"/>
        </w:rPr>
        <w:t xml:space="preserve">». Победу </w:t>
      </w:r>
      <w:proofErr w:type="gramStart"/>
      <w:r w:rsidRPr="002F7CEB">
        <w:rPr>
          <w:sz w:val="28"/>
          <w:szCs w:val="28"/>
        </w:rPr>
        <w:t>Гладких</w:t>
      </w:r>
      <w:proofErr w:type="gramEnd"/>
      <w:r w:rsidRPr="002F7CEB">
        <w:rPr>
          <w:sz w:val="28"/>
          <w:szCs w:val="28"/>
        </w:rPr>
        <w:t xml:space="preserve"> А.В. встретил в г. Порт – Артур. Там прошел парад 36 армии под командованием маршала Малиновского. Александр Васильевич был награжден  медалью «За победу над Японией».</w:t>
      </w:r>
    </w:p>
    <w:p w:rsidR="00C41B3F" w:rsidRPr="002F7CEB" w:rsidRDefault="00C41B3F" w:rsidP="00C41B3F">
      <w:pPr>
        <w:spacing w:line="360" w:lineRule="auto"/>
        <w:ind w:firstLine="720"/>
        <w:jc w:val="both"/>
        <w:rPr>
          <w:sz w:val="28"/>
          <w:szCs w:val="28"/>
        </w:rPr>
      </w:pPr>
      <w:r w:rsidRPr="002F7CEB">
        <w:rPr>
          <w:sz w:val="28"/>
          <w:szCs w:val="28"/>
        </w:rPr>
        <w:t xml:space="preserve"> Разнообразны награды </w:t>
      </w:r>
      <w:proofErr w:type="spellStart"/>
      <w:r w:rsidRPr="002F7CEB">
        <w:rPr>
          <w:sz w:val="28"/>
          <w:szCs w:val="28"/>
        </w:rPr>
        <w:t>куморских</w:t>
      </w:r>
      <w:proofErr w:type="spellEnd"/>
      <w:r w:rsidRPr="002F7CEB">
        <w:rPr>
          <w:sz w:val="28"/>
          <w:szCs w:val="28"/>
        </w:rPr>
        <w:t xml:space="preserve"> ветеранов, это - ордена «Отечественная война </w:t>
      </w:r>
      <w:r w:rsidRPr="002F7CEB">
        <w:rPr>
          <w:sz w:val="28"/>
          <w:szCs w:val="28"/>
          <w:lang w:val="en-US"/>
        </w:rPr>
        <w:t>II</w:t>
      </w:r>
      <w:r w:rsidRPr="002F7CEB">
        <w:rPr>
          <w:sz w:val="28"/>
          <w:szCs w:val="28"/>
        </w:rPr>
        <w:t xml:space="preserve"> и </w:t>
      </w:r>
      <w:r w:rsidRPr="002F7CEB">
        <w:rPr>
          <w:sz w:val="28"/>
          <w:szCs w:val="28"/>
          <w:lang w:val="en-US"/>
        </w:rPr>
        <w:t>III</w:t>
      </w:r>
      <w:r w:rsidRPr="002F7CEB">
        <w:rPr>
          <w:sz w:val="28"/>
          <w:szCs w:val="28"/>
        </w:rPr>
        <w:t xml:space="preserve"> степени», «Красной Звезды», медали: «За победу над Германией», «За победу над Японией», «За оборону Ленинграда», «За взятие Варшавы», «За взятие Кенигсберга», благодарность за освобождение Белграда.</w:t>
      </w:r>
      <w:r w:rsidRPr="002F7CEB">
        <w:rPr>
          <w:rStyle w:val="a5"/>
          <w:sz w:val="28"/>
          <w:szCs w:val="28"/>
        </w:rPr>
        <w:footnoteReference w:id="17"/>
      </w:r>
    </w:p>
    <w:p w:rsidR="00C41B3F" w:rsidRPr="009942D5" w:rsidRDefault="00C41B3F" w:rsidP="009942D5">
      <w:pPr>
        <w:ind w:firstLine="720"/>
        <w:jc w:val="both"/>
      </w:pPr>
    </w:p>
    <w:p w:rsidR="00B16B13" w:rsidRDefault="00B16B13" w:rsidP="001C0874">
      <w:pPr>
        <w:rPr>
          <w:b/>
          <w:sz w:val="28"/>
        </w:rPr>
      </w:pPr>
    </w:p>
    <w:p w:rsidR="0013072D" w:rsidRDefault="00AE397C" w:rsidP="00AE397C">
      <w:pPr>
        <w:ind w:firstLine="720"/>
        <w:jc w:val="center"/>
        <w:rPr>
          <w:b/>
          <w:sz w:val="28"/>
        </w:rPr>
      </w:pPr>
      <w:r w:rsidRPr="00AE397C">
        <w:rPr>
          <w:b/>
          <w:sz w:val="28"/>
        </w:rPr>
        <w:t>Заключение</w:t>
      </w:r>
    </w:p>
    <w:p w:rsidR="00B16B13" w:rsidRPr="00AE397C" w:rsidRDefault="00B16B13" w:rsidP="006A5247">
      <w:pPr>
        <w:ind w:firstLine="720"/>
        <w:jc w:val="both"/>
        <w:rPr>
          <w:b/>
          <w:sz w:val="32"/>
        </w:rPr>
      </w:pPr>
    </w:p>
    <w:p w:rsidR="003F662E" w:rsidRPr="003F662E" w:rsidRDefault="003F662E" w:rsidP="006A5247">
      <w:pPr>
        <w:spacing w:line="360" w:lineRule="auto"/>
        <w:ind w:firstLine="720"/>
        <w:jc w:val="both"/>
        <w:rPr>
          <w:sz w:val="28"/>
          <w:szCs w:val="28"/>
        </w:rPr>
      </w:pPr>
      <w:r w:rsidRPr="003F662E">
        <w:rPr>
          <w:sz w:val="28"/>
          <w:szCs w:val="28"/>
        </w:rPr>
        <w:t xml:space="preserve">Начиная </w:t>
      </w:r>
      <w:r w:rsidR="006A5247">
        <w:rPr>
          <w:sz w:val="28"/>
          <w:szCs w:val="28"/>
        </w:rPr>
        <w:t>работу над темой, я преследовал</w:t>
      </w:r>
      <w:r>
        <w:rPr>
          <w:sz w:val="28"/>
          <w:szCs w:val="28"/>
        </w:rPr>
        <w:t xml:space="preserve"> одну цель –</w:t>
      </w:r>
      <w:r w:rsidR="00E06BBA" w:rsidRPr="00E06BBA">
        <w:rPr>
          <w:sz w:val="28"/>
          <w:szCs w:val="28"/>
        </w:rPr>
        <w:t xml:space="preserve"> </w:t>
      </w:r>
      <w:r w:rsidR="00E06BBA">
        <w:rPr>
          <w:sz w:val="28"/>
          <w:szCs w:val="28"/>
        </w:rPr>
        <w:t xml:space="preserve">изучить влияние ВОВ в жизни жителей д. </w:t>
      </w:r>
      <w:proofErr w:type="spellStart"/>
      <w:r w:rsidR="00E06BBA">
        <w:rPr>
          <w:sz w:val="28"/>
          <w:szCs w:val="28"/>
        </w:rPr>
        <w:t>Кумора</w:t>
      </w:r>
      <w:proofErr w:type="spellEnd"/>
      <w:r w:rsidR="00E06BBA">
        <w:rPr>
          <w:sz w:val="28"/>
          <w:szCs w:val="28"/>
        </w:rPr>
        <w:t xml:space="preserve"> и ближайших поселений</w:t>
      </w:r>
      <w:r w:rsidR="006A5247">
        <w:rPr>
          <w:sz w:val="28"/>
          <w:szCs w:val="28"/>
        </w:rPr>
        <w:t>, но в итоге узнал</w:t>
      </w:r>
      <w:r>
        <w:rPr>
          <w:sz w:val="28"/>
          <w:szCs w:val="28"/>
        </w:rPr>
        <w:t xml:space="preserve"> намного больше – что помогало людям, жившим в тяжелейших условиях, в постоянном напряжении физических и душевных сил, не только жить,  но и ПОБЕДИТЬ врага, который не знал поражений.</w:t>
      </w:r>
    </w:p>
    <w:p w:rsidR="005C707C" w:rsidRDefault="00B16B13" w:rsidP="006A5247">
      <w:pPr>
        <w:spacing w:line="360" w:lineRule="auto"/>
        <w:ind w:firstLine="709"/>
        <w:jc w:val="both"/>
        <w:rPr>
          <w:sz w:val="28"/>
        </w:rPr>
      </w:pPr>
      <w:r w:rsidRPr="00B16B13">
        <w:rPr>
          <w:sz w:val="28"/>
        </w:rPr>
        <w:t>Источник силы</w:t>
      </w:r>
      <w:r>
        <w:rPr>
          <w:sz w:val="28"/>
        </w:rPr>
        <w:t>,</w:t>
      </w:r>
      <w:r w:rsidRPr="00B16B13">
        <w:rPr>
          <w:sz w:val="28"/>
        </w:rPr>
        <w:t xml:space="preserve"> на мой взгляд, это </w:t>
      </w:r>
      <w:r>
        <w:rPr>
          <w:sz w:val="28"/>
        </w:rPr>
        <w:t xml:space="preserve">осознание общности, единства народа нашей страны. </w:t>
      </w:r>
      <w:r w:rsidR="00E06BBA">
        <w:rPr>
          <w:sz w:val="28"/>
        </w:rPr>
        <w:t xml:space="preserve"> В войне участвовали все народы</w:t>
      </w:r>
      <w:r w:rsidR="006A5247">
        <w:rPr>
          <w:sz w:val="28"/>
        </w:rPr>
        <w:t>,</w:t>
      </w:r>
      <w:r w:rsidR="00E06BBA">
        <w:rPr>
          <w:sz w:val="28"/>
        </w:rPr>
        <w:t xml:space="preserve"> проживавшие в СССР, все от стариков до детей, на фронте и в тылу. Везде было тяжело, везде жили одной победой. </w:t>
      </w:r>
      <w:r w:rsidR="006A5247">
        <w:rPr>
          <w:sz w:val="28"/>
        </w:rPr>
        <w:t xml:space="preserve">Влияние ВОВ выразилось в резко </w:t>
      </w:r>
      <w:proofErr w:type="gramStart"/>
      <w:r w:rsidR="006A5247">
        <w:rPr>
          <w:sz w:val="28"/>
        </w:rPr>
        <w:t>уменьшившимся</w:t>
      </w:r>
      <w:proofErr w:type="gramEnd"/>
      <w:r w:rsidR="006A5247">
        <w:rPr>
          <w:sz w:val="28"/>
        </w:rPr>
        <w:t xml:space="preserve"> количестве населения, особенно мужского. </w:t>
      </w:r>
      <w:r w:rsidR="001C0874">
        <w:rPr>
          <w:sz w:val="28"/>
        </w:rPr>
        <w:t>Все ветераны, труженики тыла пострадали и физически и морально и материально.</w:t>
      </w:r>
    </w:p>
    <w:p w:rsidR="00E06BBA" w:rsidRDefault="00E06BBA" w:rsidP="006A5247">
      <w:pPr>
        <w:spacing w:line="360" w:lineRule="auto"/>
        <w:ind w:firstLine="709"/>
        <w:jc w:val="both"/>
        <w:rPr>
          <w:sz w:val="28"/>
        </w:rPr>
      </w:pPr>
      <w:r>
        <w:rPr>
          <w:sz w:val="28"/>
        </w:rPr>
        <w:t>Передо мной стояли следующие задачи:</w:t>
      </w:r>
    </w:p>
    <w:p w:rsidR="00E06BBA" w:rsidRDefault="00E06BBA" w:rsidP="006A5247">
      <w:pPr>
        <w:spacing w:line="360" w:lineRule="auto"/>
        <w:ind w:firstLine="720"/>
        <w:jc w:val="both"/>
        <w:rPr>
          <w:sz w:val="28"/>
          <w:szCs w:val="28"/>
        </w:rPr>
      </w:pPr>
      <w:r>
        <w:rPr>
          <w:sz w:val="28"/>
          <w:szCs w:val="28"/>
        </w:rPr>
        <w:t xml:space="preserve">Задачи: - исследовать источники о жизни д. </w:t>
      </w:r>
      <w:proofErr w:type="spellStart"/>
      <w:r>
        <w:rPr>
          <w:sz w:val="28"/>
          <w:szCs w:val="28"/>
        </w:rPr>
        <w:t>Кумора</w:t>
      </w:r>
      <w:proofErr w:type="spellEnd"/>
      <w:r>
        <w:rPr>
          <w:sz w:val="28"/>
          <w:szCs w:val="28"/>
        </w:rPr>
        <w:t xml:space="preserve"> и ближайших поселений периода ВОВ;</w:t>
      </w:r>
    </w:p>
    <w:p w:rsidR="00E06BBA" w:rsidRDefault="00E06BBA" w:rsidP="006A5247">
      <w:pPr>
        <w:spacing w:line="360" w:lineRule="auto"/>
        <w:ind w:firstLine="720"/>
        <w:jc w:val="both"/>
        <w:rPr>
          <w:sz w:val="28"/>
          <w:szCs w:val="28"/>
        </w:rPr>
      </w:pPr>
      <w:r>
        <w:rPr>
          <w:sz w:val="28"/>
          <w:szCs w:val="28"/>
        </w:rPr>
        <w:t>- собрать информацию, описать жизнь селян в период ВОВ;</w:t>
      </w:r>
    </w:p>
    <w:p w:rsidR="00E06BBA" w:rsidRDefault="00E06BBA" w:rsidP="006A5247">
      <w:pPr>
        <w:spacing w:line="360" w:lineRule="auto"/>
        <w:ind w:firstLine="720"/>
        <w:jc w:val="both"/>
        <w:rPr>
          <w:sz w:val="28"/>
          <w:szCs w:val="28"/>
        </w:rPr>
      </w:pPr>
      <w:r>
        <w:rPr>
          <w:sz w:val="28"/>
          <w:szCs w:val="28"/>
        </w:rPr>
        <w:t>- систематизировать, сделать вывод о вкладе местных жителей в победу СССР над Фашисткой Германией.</w:t>
      </w:r>
    </w:p>
    <w:p w:rsidR="001C0874" w:rsidRDefault="001C0874" w:rsidP="006A5247">
      <w:pPr>
        <w:spacing w:line="360" w:lineRule="auto"/>
        <w:ind w:firstLine="720"/>
        <w:jc w:val="both"/>
        <w:rPr>
          <w:sz w:val="28"/>
          <w:szCs w:val="28"/>
        </w:rPr>
      </w:pPr>
      <w:r>
        <w:rPr>
          <w:sz w:val="28"/>
          <w:szCs w:val="28"/>
        </w:rPr>
        <w:lastRenderedPageBreak/>
        <w:t>Для решения этих задач, я исследовал архивные и статистические данные, уточнил количество призванных на войну, составил презентацию, графически обработал данные.</w:t>
      </w:r>
    </w:p>
    <w:p w:rsidR="00676DF2" w:rsidRDefault="00E06BBA" w:rsidP="001C0874">
      <w:pPr>
        <w:spacing w:line="360" w:lineRule="auto"/>
        <w:ind w:firstLine="709"/>
        <w:jc w:val="both"/>
        <w:rPr>
          <w:sz w:val="28"/>
        </w:rPr>
      </w:pPr>
      <w:r>
        <w:rPr>
          <w:sz w:val="28"/>
        </w:rPr>
        <w:t>Все задачи выполнены,</w:t>
      </w:r>
      <w:r w:rsidR="006A5247">
        <w:rPr>
          <w:sz w:val="28"/>
        </w:rPr>
        <w:t xml:space="preserve"> цель достигнута. Я </w:t>
      </w:r>
      <w:proofErr w:type="gramStart"/>
      <w:r w:rsidR="006A5247">
        <w:rPr>
          <w:sz w:val="28"/>
        </w:rPr>
        <w:t>выяснил</w:t>
      </w:r>
      <w:proofErr w:type="gramEnd"/>
      <w:r>
        <w:rPr>
          <w:sz w:val="28"/>
        </w:rPr>
        <w:t xml:space="preserve"> как отразилась ВОВ в жизни жителей моей Малой Родины. </w:t>
      </w:r>
      <w:r w:rsidR="00676DF2">
        <w:rPr>
          <w:sz w:val="28"/>
        </w:rPr>
        <w:t>Для меня это бесценный опыт, который учит не только нравственным правилам жизни, но помогает осмыслить, что есть важно и должно.</w:t>
      </w:r>
    </w:p>
    <w:p w:rsidR="00676DF2" w:rsidRDefault="00676DF2" w:rsidP="00676DF2">
      <w:pPr>
        <w:pStyle w:val="2"/>
      </w:pPr>
      <w:r w:rsidRPr="006908EB">
        <w:t>ИСТОЧНИКИ И ЛИТЕРАТУРА</w:t>
      </w:r>
    </w:p>
    <w:p w:rsidR="00676DF2" w:rsidRPr="00676DF2" w:rsidRDefault="00676DF2" w:rsidP="00676DF2"/>
    <w:p w:rsidR="00676DF2" w:rsidRPr="003462D7" w:rsidRDefault="00676DF2" w:rsidP="00676DF2">
      <w:pPr>
        <w:pStyle w:val="a3"/>
        <w:numPr>
          <w:ilvl w:val="0"/>
          <w:numId w:val="2"/>
        </w:numPr>
        <w:spacing w:line="360" w:lineRule="auto"/>
        <w:rPr>
          <w:i/>
          <w:sz w:val="28"/>
          <w:szCs w:val="28"/>
        </w:rPr>
      </w:pPr>
      <w:r w:rsidRPr="003462D7">
        <w:rPr>
          <w:i/>
          <w:sz w:val="28"/>
          <w:szCs w:val="28"/>
        </w:rPr>
        <w:t xml:space="preserve">Архив </w:t>
      </w:r>
      <w:proofErr w:type="spellStart"/>
      <w:r w:rsidRPr="003462D7">
        <w:rPr>
          <w:i/>
          <w:sz w:val="28"/>
          <w:szCs w:val="28"/>
        </w:rPr>
        <w:t>Верхнеангарского</w:t>
      </w:r>
      <w:proofErr w:type="spellEnd"/>
      <w:r w:rsidRPr="003462D7">
        <w:rPr>
          <w:i/>
          <w:sz w:val="28"/>
          <w:szCs w:val="28"/>
        </w:rPr>
        <w:t xml:space="preserve"> школьного краеведческого музея </w:t>
      </w:r>
    </w:p>
    <w:p w:rsidR="00676DF2" w:rsidRDefault="00676DF2" w:rsidP="00676DF2">
      <w:pPr>
        <w:pStyle w:val="a3"/>
        <w:spacing w:line="360" w:lineRule="auto"/>
        <w:rPr>
          <w:sz w:val="28"/>
          <w:szCs w:val="28"/>
        </w:rPr>
      </w:pPr>
      <w:r>
        <w:rPr>
          <w:sz w:val="28"/>
          <w:szCs w:val="28"/>
        </w:rPr>
        <w:t xml:space="preserve">     </w:t>
      </w:r>
      <w:proofErr w:type="spellStart"/>
      <w:r>
        <w:rPr>
          <w:sz w:val="28"/>
          <w:szCs w:val="28"/>
        </w:rPr>
        <w:t>Андросович</w:t>
      </w:r>
      <w:proofErr w:type="spellEnd"/>
      <w:r w:rsidRPr="00BB200A">
        <w:rPr>
          <w:sz w:val="28"/>
          <w:szCs w:val="28"/>
        </w:rPr>
        <w:t xml:space="preserve"> </w:t>
      </w:r>
      <w:r>
        <w:rPr>
          <w:sz w:val="28"/>
          <w:szCs w:val="28"/>
        </w:rPr>
        <w:t xml:space="preserve">Е.  </w:t>
      </w:r>
      <w:r w:rsidRPr="00CC1FE0">
        <w:rPr>
          <w:sz w:val="28"/>
          <w:szCs w:val="28"/>
        </w:rPr>
        <w:t>сообщение</w:t>
      </w:r>
      <w:r>
        <w:rPr>
          <w:sz w:val="28"/>
          <w:szCs w:val="28"/>
        </w:rPr>
        <w:t xml:space="preserve"> «Мой дед»</w:t>
      </w:r>
      <w:r w:rsidRPr="00CC1FE0">
        <w:rPr>
          <w:sz w:val="28"/>
          <w:szCs w:val="28"/>
        </w:rPr>
        <w:t xml:space="preserve"> 1998г.</w:t>
      </w:r>
      <w:r w:rsidRPr="006C6290">
        <w:rPr>
          <w:sz w:val="28"/>
          <w:szCs w:val="28"/>
        </w:rPr>
        <w:t xml:space="preserve"> </w:t>
      </w:r>
      <w:r>
        <w:rPr>
          <w:sz w:val="28"/>
          <w:szCs w:val="28"/>
        </w:rPr>
        <w:t>р</w:t>
      </w:r>
      <w:r w:rsidRPr="00220BC9">
        <w:rPr>
          <w:sz w:val="28"/>
          <w:szCs w:val="28"/>
        </w:rPr>
        <w:t>укопись</w:t>
      </w:r>
    </w:p>
    <w:p w:rsidR="00676DF2" w:rsidRDefault="00676DF2" w:rsidP="00676DF2">
      <w:pPr>
        <w:pStyle w:val="a3"/>
        <w:spacing w:line="360" w:lineRule="auto"/>
        <w:rPr>
          <w:sz w:val="28"/>
          <w:szCs w:val="28"/>
        </w:rPr>
      </w:pPr>
      <w:r>
        <w:rPr>
          <w:sz w:val="28"/>
          <w:szCs w:val="28"/>
        </w:rPr>
        <w:t xml:space="preserve">      </w:t>
      </w:r>
      <w:proofErr w:type="spellStart"/>
      <w:r>
        <w:rPr>
          <w:sz w:val="28"/>
          <w:szCs w:val="28"/>
        </w:rPr>
        <w:t>Блонская</w:t>
      </w:r>
      <w:proofErr w:type="spellEnd"/>
      <w:r>
        <w:rPr>
          <w:sz w:val="28"/>
          <w:szCs w:val="28"/>
        </w:rPr>
        <w:t xml:space="preserve"> О. доклад «</w:t>
      </w:r>
      <w:proofErr w:type="spellStart"/>
      <w:r>
        <w:rPr>
          <w:sz w:val="28"/>
          <w:szCs w:val="28"/>
        </w:rPr>
        <w:t>Кумора</w:t>
      </w:r>
      <w:proofErr w:type="spellEnd"/>
      <w:r>
        <w:rPr>
          <w:sz w:val="28"/>
          <w:szCs w:val="28"/>
        </w:rPr>
        <w:t xml:space="preserve"> в годы ВОВ» 2005г.</w:t>
      </w:r>
    </w:p>
    <w:p w:rsidR="00676DF2" w:rsidRDefault="00676DF2" w:rsidP="00676DF2">
      <w:pPr>
        <w:pStyle w:val="a3"/>
        <w:spacing w:line="360" w:lineRule="auto"/>
        <w:ind w:left="360"/>
        <w:rPr>
          <w:sz w:val="28"/>
          <w:szCs w:val="28"/>
        </w:rPr>
      </w:pPr>
      <w:proofErr w:type="spellStart"/>
      <w:r w:rsidRPr="00CC1FE0">
        <w:rPr>
          <w:sz w:val="28"/>
          <w:szCs w:val="28"/>
        </w:rPr>
        <w:t>Бартович</w:t>
      </w:r>
      <w:proofErr w:type="spellEnd"/>
      <w:r w:rsidRPr="00BB200A">
        <w:rPr>
          <w:sz w:val="28"/>
          <w:szCs w:val="28"/>
        </w:rPr>
        <w:t xml:space="preserve"> </w:t>
      </w:r>
      <w:r w:rsidRPr="00CC1FE0">
        <w:rPr>
          <w:sz w:val="28"/>
          <w:szCs w:val="28"/>
        </w:rPr>
        <w:t>Т.  сообщение</w:t>
      </w:r>
      <w:r>
        <w:rPr>
          <w:sz w:val="28"/>
          <w:szCs w:val="28"/>
        </w:rPr>
        <w:t xml:space="preserve"> «Моя семья в годы войны»</w:t>
      </w:r>
      <w:r w:rsidRPr="00CC1FE0">
        <w:rPr>
          <w:sz w:val="28"/>
          <w:szCs w:val="28"/>
        </w:rPr>
        <w:t xml:space="preserve"> 2003г.</w:t>
      </w:r>
      <w:r>
        <w:rPr>
          <w:sz w:val="28"/>
          <w:szCs w:val="28"/>
        </w:rPr>
        <w:t>,</w:t>
      </w:r>
      <w:r w:rsidRPr="006C6290">
        <w:rPr>
          <w:sz w:val="28"/>
          <w:szCs w:val="28"/>
        </w:rPr>
        <w:t xml:space="preserve"> </w:t>
      </w:r>
      <w:r>
        <w:rPr>
          <w:sz w:val="28"/>
          <w:szCs w:val="28"/>
        </w:rPr>
        <w:t>р</w:t>
      </w:r>
      <w:r w:rsidRPr="00220BC9">
        <w:rPr>
          <w:sz w:val="28"/>
          <w:szCs w:val="28"/>
        </w:rPr>
        <w:t>укопись</w:t>
      </w:r>
    </w:p>
    <w:p w:rsidR="00676DF2" w:rsidRPr="00CC1FE0" w:rsidRDefault="00676DF2" w:rsidP="00676DF2">
      <w:pPr>
        <w:pStyle w:val="a3"/>
        <w:spacing w:line="360" w:lineRule="auto"/>
        <w:rPr>
          <w:sz w:val="28"/>
          <w:szCs w:val="28"/>
        </w:rPr>
      </w:pPr>
      <w:r>
        <w:rPr>
          <w:sz w:val="28"/>
          <w:szCs w:val="28"/>
        </w:rPr>
        <w:t xml:space="preserve">     </w:t>
      </w:r>
      <w:proofErr w:type="spellStart"/>
      <w:r>
        <w:rPr>
          <w:sz w:val="28"/>
          <w:szCs w:val="28"/>
        </w:rPr>
        <w:t>Комарицыной</w:t>
      </w:r>
      <w:proofErr w:type="spellEnd"/>
      <w:r w:rsidRPr="00BB200A">
        <w:rPr>
          <w:sz w:val="28"/>
          <w:szCs w:val="28"/>
        </w:rPr>
        <w:t xml:space="preserve"> </w:t>
      </w:r>
      <w:r>
        <w:rPr>
          <w:sz w:val="28"/>
          <w:szCs w:val="28"/>
        </w:rPr>
        <w:t>О. доклад «Труженики тыла»</w:t>
      </w:r>
      <w:r w:rsidRPr="00CC1FE0">
        <w:rPr>
          <w:sz w:val="28"/>
          <w:szCs w:val="28"/>
        </w:rPr>
        <w:t xml:space="preserve"> 2005г.</w:t>
      </w:r>
    </w:p>
    <w:p w:rsidR="00676DF2" w:rsidRDefault="00676DF2" w:rsidP="00676DF2">
      <w:pPr>
        <w:spacing w:line="360" w:lineRule="auto"/>
        <w:rPr>
          <w:sz w:val="28"/>
          <w:szCs w:val="28"/>
        </w:rPr>
      </w:pPr>
      <w:r>
        <w:rPr>
          <w:sz w:val="28"/>
          <w:szCs w:val="28"/>
        </w:rPr>
        <w:t xml:space="preserve">     </w:t>
      </w:r>
      <w:proofErr w:type="spellStart"/>
      <w:r>
        <w:rPr>
          <w:sz w:val="28"/>
          <w:szCs w:val="28"/>
        </w:rPr>
        <w:t>Козулиной</w:t>
      </w:r>
      <w:proofErr w:type="spellEnd"/>
      <w:r>
        <w:rPr>
          <w:sz w:val="28"/>
          <w:szCs w:val="28"/>
        </w:rPr>
        <w:t xml:space="preserve"> О.</w:t>
      </w:r>
      <w:r w:rsidRPr="00CC1FE0">
        <w:rPr>
          <w:sz w:val="28"/>
          <w:szCs w:val="28"/>
        </w:rPr>
        <w:t xml:space="preserve"> сообщение</w:t>
      </w:r>
      <w:r>
        <w:rPr>
          <w:sz w:val="28"/>
          <w:szCs w:val="28"/>
        </w:rPr>
        <w:t xml:space="preserve"> «Моя семья в годы войны»</w:t>
      </w:r>
      <w:r w:rsidRPr="00CC1FE0">
        <w:rPr>
          <w:sz w:val="28"/>
          <w:szCs w:val="28"/>
        </w:rPr>
        <w:t xml:space="preserve">  1997г.</w:t>
      </w:r>
    </w:p>
    <w:p w:rsidR="00676DF2" w:rsidRPr="00CC1FE0" w:rsidRDefault="00676DF2" w:rsidP="00676DF2">
      <w:pPr>
        <w:pStyle w:val="a3"/>
        <w:spacing w:line="360" w:lineRule="auto"/>
        <w:rPr>
          <w:sz w:val="28"/>
          <w:szCs w:val="28"/>
        </w:rPr>
      </w:pPr>
      <w:r>
        <w:rPr>
          <w:sz w:val="28"/>
          <w:szCs w:val="28"/>
        </w:rPr>
        <w:t xml:space="preserve">     Михайлова</w:t>
      </w:r>
      <w:r w:rsidRPr="00BB200A">
        <w:rPr>
          <w:sz w:val="28"/>
          <w:szCs w:val="28"/>
        </w:rPr>
        <w:t xml:space="preserve"> </w:t>
      </w:r>
      <w:r>
        <w:rPr>
          <w:sz w:val="28"/>
          <w:szCs w:val="28"/>
        </w:rPr>
        <w:t xml:space="preserve">Д. </w:t>
      </w:r>
      <w:r w:rsidRPr="00CC1FE0">
        <w:rPr>
          <w:sz w:val="28"/>
          <w:szCs w:val="28"/>
        </w:rPr>
        <w:t>сообщение</w:t>
      </w:r>
      <w:r>
        <w:rPr>
          <w:sz w:val="28"/>
          <w:szCs w:val="28"/>
        </w:rPr>
        <w:t xml:space="preserve"> «Моя семья в годы войны»</w:t>
      </w:r>
      <w:r w:rsidRPr="00CC1FE0">
        <w:rPr>
          <w:sz w:val="28"/>
          <w:szCs w:val="28"/>
        </w:rPr>
        <w:t xml:space="preserve">  2000г.</w:t>
      </w:r>
      <w:r>
        <w:rPr>
          <w:sz w:val="28"/>
          <w:szCs w:val="28"/>
        </w:rPr>
        <w:t xml:space="preserve">, </w:t>
      </w:r>
      <w:r w:rsidRPr="00220BC9">
        <w:rPr>
          <w:sz w:val="28"/>
          <w:szCs w:val="28"/>
        </w:rPr>
        <w:t>рукопись</w:t>
      </w:r>
    </w:p>
    <w:p w:rsidR="00676DF2" w:rsidRPr="00596446" w:rsidRDefault="00676DF2" w:rsidP="00676DF2">
      <w:pPr>
        <w:spacing w:line="360" w:lineRule="auto"/>
        <w:rPr>
          <w:b/>
          <w:sz w:val="28"/>
          <w:szCs w:val="28"/>
        </w:rPr>
      </w:pPr>
      <w:r>
        <w:rPr>
          <w:sz w:val="28"/>
          <w:szCs w:val="28"/>
        </w:rPr>
        <w:t xml:space="preserve">     </w:t>
      </w:r>
      <w:proofErr w:type="spellStart"/>
      <w:r>
        <w:rPr>
          <w:sz w:val="28"/>
          <w:szCs w:val="28"/>
        </w:rPr>
        <w:t>Мисюркеева</w:t>
      </w:r>
      <w:proofErr w:type="spellEnd"/>
      <w:r>
        <w:rPr>
          <w:sz w:val="28"/>
          <w:szCs w:val="28"/>
        </w:rPr>
        <w:t xml:space="preserve"> Р. </w:t>
      </w:r>
      <w:r w:rsidRPr="00CC1FE0">
        <w:rPr>
          <w:sz w:val="28"/>
          <w:szCs w:val="28"/>
        </w:rPr>
        <w:t xml:space="preserve">сообщение </w:t>
      </w:r>
      <w:r>
        <w:rPr>
          <w:sz w:val="28"/>
          <w:szCs w:val="28"/>
        </w:rPr>
        <w:t>«Моя семья в годы войны»</w:t>
      </w:r>
      <w:r w:rsidRPr="00CC1FE0">
        <w:rPr>
          <w:sz w:val="28"/>
          <w:szCs w:val="28"/>
        </w:rPr>
        <w:t xml:space="preserve"> 2000г.</w:t>
      </w:r>
      <w:r>
        <w:rPr>
          <w:sz w:val="28"/>
          <w:szCs w:val="28"/>
        </w:rPr>
        <w:t xml:space="preserve">, </w:t>
      </w:r>
      <w:r w:rsidRPr="00220BC9">
        <w:rPr>
          <w:sz w:val="28"/>
          <w:szCs w:val="28"/>
        </w:rPr>
        <w:t>рукопись</w:t>
      </w:r>
    </w:p>
    <w:p w:rsidR="00676DF2" w:rsidRPr="00CC1FE0" w:rsidRDefault="00676DF2" w:rsidP="00676DF2">
      <w:pPr>
        <w:spacing w:line="360" w:lineRule="auto"/>
        <w:ind w:left="180" w:firstLine="180"/>
        <w:rPr>
          <w:b/>
          <w:sz w:val="28"/>
          <w:szCs w:val="28"/>
        </w:rPr>
      </w:pPr>
      <w:r w:rsidRPr="00CC1FE0">
        <w:rPr>
          <w:sz w:val="28"/>
          <w:szCs w:val="28"/>
        </w:rPr>
        <w:t>С</w:t>
      </w:r>
      <w:r>
        <w:rPr>
          <w:sz w:val="28"/>
          <w:szCs w:val="28"/>
        </w:rPr>
        <w:t xml:space="preserve">агдиева Л. </w:t>
      </w:r>
      <w:r w:rsidRPr="00CC1FE0">
        <w:rPr>
          <w:sz w:val="28"/>
          <w:szCs w:val="28"/>
        </w:rPr>
        <w:t xml:space="preserve">сообщение </w:t>
      </w:r>
      <w:r>
        <w:rPr>
          <w:sz w:val="28"/>
          <w:szCs w:val="28"/>
        </w:rPr>
        <w:t>«Мой дед»</w:t>
      </w:r>
      <w:r w:rsidRPr="00CC1FE0">
        <w:rPr>
          <w:sz w:val="28"/>
          <w:szCs w:val="28"/>
        </w:rPr>
        <w:t xml:space="preserve"> 1999г</w:t>
      </w:r>
      <w:r w:rsidRPr="006C6290">
        <w:rPr>
          <w:sz w:val="28"/>
          <w:szCs w:val="28"/>
        </w:rPr>
        <w:t>., рукопись</w:t>
      </w:r>
      <w:r>
        <w:rPr>
          <w:sz w:val="28"/>
          <w:szCs w:val="28"/>
        </w:rPr>
        <w:t xml:space="preserve"> </w:t>
      </w:r>
    </w:p>
    <w:p w:rsidR="00676DF2" w:rsidRPr="00596446" w:rsidRDefault="00676DF2" w:rsidP="00676DF2">
      <w:pPr>
        <w:pStyle w:val="a3"/>
        <w:spacing w:line="360" w:lineRule="auto"/>
        <w:rPr>
          <w:sz w:val="28"/>
          <w:szCs w:val="28"/>
        </w:rPr>
      </w:pPr>
      <w:r w:rsidRPr="00596446">
        <w:rPr>
          <w:sz w:val="28"/>
          <w:szCs w:val="28"/>
        </w:rPr>
        <w:t xml:space="preserve">     </w:t>
      </w:r>
      <w:r>
        <w:rPr>
          <w:sz w:val="28"/>
          <w:szCs w:val="28"/>
        </w:rPr>
        <w:t>Петрова</w:t>
      </w:r>
      <w:r w:rsidRPr="00596446">
        <w:rPr>
          <w:sz w:val="28"/>
          <w:szCs w:val="28"/>
        </w:rPr>
        <w:t xml:space="preserve"> С.</w:t>
      </w:r>
      <w:r>
        <w:rPr>
          <w:sz w:val="28"/>
          <w:szCs w:val="28"/>
        </w:rPr>
        <w:t xml:space="preserve"> </w:t>
      </w:r>
      <w:r w:rsidRPr="00596446">
        <w:rPr>
          <w:sz w:val="28"/>
          <w:szCs w:val="28"/>
        </w:rPr>
        <w:t>сообщение «Мой дед» 2005г., рукопись</w:t>
      </w:r>
    </w:p>
    <w:p w:rsidR="00676DF2" w:rsidRPr="001C0874" w:rsidRDefault="00676DF2" w:rsidP="001C0874">
      <w:pPr>
        <w:spacing w:line="360" w:lineRule="auto"/>
        <w:rPr>
          <w:sz w:val="28"/>
          <w:szCs w:val="28"/>
        </w:rPr>
      </w:pPr>
      <w:r>
        <w:rPr>
          <w:sz w:val="28"/>
          <w:szCs w:val="28"/>
        </w:rPr>
        <w:t xml:space="preserve">     </w:t>
      </w:r>
      <w:proofErr w:type="spellStart"/>
      <w:r w:rsidRPr="00F55E29">
        <w:rPr>
          <w:sz w:val="28"/>
          <w:szCs w:val="28"/>
        </w:rPr>
        <w:t>Чиркова</w:t>
      </w:r>
      <w:proofErr w:type="spellEnd"/>
      <w:r>
        <w:rPr>
          <w:sz w:val="28"/>
          <w:szCs w:val="28"/>
        </w:rPr>
        <w:t xml:space="preserve"> </w:t>
      </w:r>
      <w:r w:rsidRPr="00F55E29">
        <w:rPr>
          <w:sz w:val="28"/>
          <w:szCs w:val="28"/>
        </w:rPr>
        <w:t xml:space="preserve">Е. </w:t>
      </w:r>
      <w:r>
        <w:rPr>
          <w:sz w:val="28"/>
          <w:szCs w:val="28"/>
        </w:rPr>
        <w:t>с</w:t>
      </w:r>
      <w:r w:rsidRPr="00F55E29">
        <w:rPr>
          <w:sz w:val="28"/>
          <w:szCs w:val="28"/>
        </w:rPr>
        <w:t>ообщение «Памятник в нашем селе» 1998г.</w:t>
      </w:r>
      <w:r>
        <w:rPr>
          <w:sz w:val="28"/>
          <w:szCs w:val="28"/>
        </w:rPr>
        <w:t xml:space="preserve"> рукопись</w:t>
      </w:r>
    </w:p>
    <w:p w:rsidR="00676DF2" w:rsidRPr="00472A51" w:rsidRDefault="00676DF2" w:rsidP="00472A51">
      <w:pPr>
        <w:pStyle w:val="ac"/>
        <w:numPr>
          <w:ilvl w:val="0"/>
          <w:numId w:val="2"/>
        </w:numPr>
        <w:spacing w:line="360" w:lineRule="auto"/>
        <w:rPr>
          <w:sz w:val="28"/>
          <w:szCs w:val="28"/>
        </w:rPr>
      </w:pPr>
      <w:r w:rsidRPr="00472A51">
        <w:rPr>
          <w:i/>
          <w:sz w:val="28"/>
          <w:szCs w:val="28"/>
        </w:rPr>
        <w:t>Домашний архив семьи Рудневых</w:t>
      </w:r>
    </w:p>
    <w:p w:rsidR="00676DF2" w:rsidRPr="001C0874" w:rsidRDefault="00676DF2" w:rsidP="001C0874">
      <w:pPr>
        <w:spacing w:line="360" w:lineRule="auto"/>
        <w:ind w:left="360"/>
        <w:rPr>
          <w:sz w:val="28"/>
          <w:szCs w:val="28"/>
        </w:rPr>
      </w:pPr>
      <w:r>
        <w:rPr>
          <w:sz w:val="28"/>
          <w:szCs w:val="28"/>
        </w:rPr>
        <w:t xml:space="preserve"> Письмо Иванова Ф. В.</w:t>
      </w:r>
    </w:p>
    <w:p w:rsidR="00676DF2" w:rsidRPr="00472A51" w:rsidRDefault="00676DF2" w:rsidP="00472A51">
      <w:pPr>
        <w:pStyle w:val="ac"/>
        <w:numPr>
          <w:ilvl w:val="0"/>
          <w:numId w:val="2"/>
        </w:numPr>
        <w:spacing w:line="360" w:lineRule="auto"/>
        <w:rPr>
          <w:i/>
          <w:sz w:val="28"/>
          <w:szCs w:val="28"/>
        </w:rPr>
      </w:pPr>
      <w:r w:rsidRPr="00472A51">
        <w:rPr>
          <w:i/>
          <w:sz w:val="28"/>
          <w:szCs w:val="28"/>
        </w:rPr>
        <w:t xml:space="preserve">Данные Областного Военного </w:t>
      </w:r>
      <w:proofErr w:type="spellStart"/>
      <w:r w:rsidRPr="00472A51">
        <w:rPr>
          <w:i/>
          <w:sz w:val="28"/>
          <w:szCs w:val="28"/>
        </w:rPr>
        <w:t>Коммисариата</w:t>
      </w:r>
      <w:proofErr w:type="spellEnd"/>
      <w:r w:rsidRPr="00472A51">
        <w:rPr>
          <w:i/>
          <w:sz w:val="28"/>
          <w:szCs w:val="28"/>
        </w:rPr>
        <w:t xml:space="preserve"> Северобайкальского района </w:t>
      </w:r>
    </w:p>
    <w:p w:rsidR="00676DF2" w:rsidRPr="001C0874" w:rsidRDefault="00676DF2" w:rsidP="001C0874">
      <w:pPr>
        <w:spacing w:line="360" w:lineRule="auto"/>
        <w:ind w:left="360"/>
        <w:rPr>
          <w:sz w:val="28"/>
          <w:szCs w:val="28"/>
        </w:rPr>
      </w:pPr>
      <w:r>
        <w:rPr>
          <w:sz w:val="28"/>
          <w:szCs w:val="28"/>
        </w:rPr>
        <w:t xml:space="preserve">Список </w:t>
      </w:r>
      <w:proofErr w:type="gramStart"/>
      <w:r>
        <w:rPr>
          <w:sz w:val="28"/>
          <w:szCs w:val="28"/>
        </w:rPr>
        <w:t>призванных</w:t>
      </w:r>
      <w:proofErr w:type="gramEnd"/>
      <w:r>
        <w:rPr>
          <w:sz w:val="28"/>
          <w:szCs w:val="28"/>
        </w:rPr>
        <w:t xml:space="preserve"> </w:t>
      </w:r>
      <w:proofErr w:type="spellStart"/>
      <w:r>
        <w:rPr>
          <w:sz w:val="28"/>
          <w:szCs w:val="28"/>
        </w:rPr>
        <w:t>Верхнеангарским</w:t>
      </w:r>
      <w:proofErr w:type="spellEnd"/>
      <w:r>
        <w:rPr>
          <w:sz w:val="28"/>
          <w:szCs w:val="28"/>
        </w:rPr>
        <w:t xml:space="preserve"> с/советом в 1941-1944гг. Не вошедших в Книгу Памяти Бурятии </w:t>
      </w:r>
    </w:p>
    <w:p w:rsidR="00676DF2" w:rsidRPr="00472A51" w:rsidRDefault="00676DF2" w:rsidP="00472A51">
      <w:pPr>
        <w:pStyle w:val="a3"/>
        <w:numPr>
          <w:ilvl w:val="0"/>
          <w:numId w:val="2"/>
        </w:numPr>
        <w:spacing w:line="360" w:lineRule="auto"/>
        <w:rPr>
          <w:i/>
          <w:sz w:val="28"/>
          <w:szCs w:val="28"/>
        </w:rPr>
      </w:pPr>
      <w:r w:rsidRPr="00472A51">
        <w:rPr>
          <w:i/>
          <w:sz w:val="28"/>
          <w:szCs w:val="28"/>
        </w:rPr>
        <w:t>Личные документы</w:t>
      </w:r>
    </w:p>
    <w:p w:rsidR="00676DF2" w:rsidRPr="00B17CAF" w:rsidRDefault="00676DF2" w:rsidP="00676DF2">
      <w:pPr>
        <w:pStyle w:val="a3"/>
        <w:spacing w:line="360" w:lineRule="auto"/>
        <w:ind w:left="360"/>
        <w:rPr>
          <w:i/>
          <w:sz w:val="28"/>
          <w:szCs w:val="28"/>
        </w:rPr>
      </w:pPr>
      <w:r w:rsidRPr="00B17CAF">
        <w:rPr>
          <w:i/>
          <w:sz w:val="28"/>
          <w:szCs w:val="28"/>
        </w:rPr>
        <w:t>Воспоминания:</w:t>
      </w:r>
    </w:p>
    <w:p w:rsidR="00676DF2" w:rsidRDefault="00676DF2" w:rsidP="00676DF2">
      <w:pPr>
        <w:pStyle w:val="a3"/>
        <w:spacing w:line="360" w:lineRule="auto"/>
        <w:ind w:left="360"/>
        <w:rPr>
          <w:sz w:val="28"/>
          <w:szCs w:val="28"/>
        </w:rPr>
      </w:pPr>
      <w:proofErr w:type="spellStart"/>
      <w:r>
        <w:rPr>
          <w:sz w:val="28"/>
          <w:szCs w:val="28"/>
        </w:rPr>
        <w:t>Амировой</w:t>
      </w:r>
      <w:proofErr w:type="spellEnd"/>
      <w:r>
        <w:rPr>
          <w:sz w:val="28"/>
          <w:szCs w:val="28"/>
        </w:rPr>
        <w:t xml:space="preserve"> М.,</w:t>
      </w:r>
      <w:r w:rsidRPr="003E05BC">
        <w:rPr>
          <w:sz w:val="28"/>
          <w:szCs w:val="28"/>
        </w:rPr>
        <w:t xml:space="preserve"> </w:t>
      </w:r>
      <w:r>
        <w:rPr>
          <w:sz w:val="28"/>
          <w:szCs w:val="28"/>
        </w:rPr>
        <w:t>Гладких А.В.,</w:t>
      </w:r>
      <w:r w:rsidRPr="003E05BC">
        <w:rPr>
          <w:sz w:val="28"/>
          <w:szCs w:val="28"/>
        </w:rPr>
        <w:t xml:space="preserve"> </w:t>
      </w:r>
      <w:r>
        <w:rPr>
          <w:sz w:val="28"/>
          <w:szCs w:val="28"/>
        </w:rPr>
        <w:t>Иванова А.Ф.,</w:t>
      </w:r>
      <w:r w:rsidRPr="003E05BC">
        <w:rPr>
          <w:sz w:val="28"/>
          <w:szCs w:val="28"/>
        </w:rPr>
        <w:t xml:space="preserve"> </w:t>
      </w:r>
      <w:r>
        <w:rPr>
          <w:sz w:val="28"/>
          <w:szCs w:val="28"/>
        </w:rPr>
        <w:t>Иванов Ф.В.,</w:t>
      </w:r>
      <w:r w:rsidRPr="003E05BC">
        <w:rPr>
          <w:sz w:val="28"/>
          <w:szCs w:val="28"/>
        </w:rPr>
        <w:t xml:space="preserve"> </w:t>
      </w:r>
      <w:r>
        <w:rPr>
          <w:sz w:val="28"/>
          <w:szCs w:val="28"/>
        </w:rPr>
        <w:t>Иванова А.И.,</w:t>
      </w:r>
    </w:p>
    <w:p w:rsidR="00676DF2" w:rsidRDefault="00676DF2" w:rsidP="00676DF2">
      <w:pPr>
        <w:pStyle w:val="a3"/>
        <w:spacing w:line="360" w:lineRule="auto"/>
        <w:ind w:left="360"/>
        <w:rPr>
          <w:sz w:val="28"/>
          <w:szCs w:val="28"/>
        </w:rPr>
      </w:pPr>
      <w:proofErr w:type="spellStart"/>
      <w:r>
        <w:rPr>
          <w:sz w:val="28"/>
          <w:szCs w:val="28"/>
        </w:rPr>
        <w:t>Кондакова</w:t>
      </w:r>
      <w:proofErr w:type="spellEnd"/>
      <w:r>
        <w:rPr>
          <w:sz w:val="28"/>
          <w:szCs w:val="28"/>
        </w:rPr>
        <w:t xml:space="preserve"> Н.И., Кондаков И.Н.,</w:t>
      </w:r>
      <w:r w:rsidRPr="003E05BC">
        <w:rPr>
          <w:sz w:val="28"/>
          <w:szCs w:val="28"/>
        </w:rPr>
        <w:t xml:space="preserve"> </w:t>
      </w:r>
      <w:proofErr w:type="spellStart"/>
      <w:r>
        <w:rPr>
          <w:sz w:val="28"/>
          <w:szCs w:val="28"/>
        </w:rPr>
        <w:t>Кондакова</w:t>
      </w:r>
      <w:proofErr w:type="spellEnd"/>
      <w:r>
        <w:rPr>
          <w:sz w:val="28"/>
          <w:szCs w:val="28"/>
        </w:rPr>
        <w:t xml:space="preserve"> Н.Ф.,</w:t>
      </w:r>
      <w:r w:rsidRPr="00E76ABC">
        <w:rPr>
          <w:sz w:val="28"/>
          <w:szCs w:val="28"/>
        </w:rPr>
        <w:t xml:space="preserve"> </w:t>
      </w:r>
      <w:proofErr w:type="spellStart"/>
      <w:r>
        <w:rPr>
          <w:sz w:val="28"/>
          <w:szCs w:val="28"/>
        </w:rPr>
        <w:t>Комарицына</w:t>
      </w:r>
      <w:proofErr w:type="spellEnd"/>
      <w:r>
        <w:rPr>
          <w:sz w:val="28"/>
          <w:szCs w:val="28"/>
        </w:rPr>
        <w:t xml:space="preserve"> П.С.,</w:t>
      </w:r>
    </w:p>
    <w:p w:rsidR="00676DF2" w:rsidRDefault="00676DF2" w:rsidP="00676DF2">
      <w:pPr>
        <w:pStyle w:val="a3"/>
        <w:spacing w:line="360" w:lineRule="auto"/>
        <w:ind w:left="360"/>
        <w:rPr>
          <w:sz w:val="28"/>
          <w:szCs w:val="28"/>
        </w:rPr>
      </w:pPr>
      <w:r w:rsidRPr="00E76ABC">
        <w:rPr>
          <w:sz w:val="28"/>
          <w:szCs w:val="28"/>
        </w:rPr>
        <w:t xml:space="preserve"> </w:t>
      </w:r>
      <w:r>
        <w:rPr>
          <w:sz w:val="28"/>
          <w:szCs w:val="28"/>
        </w:rPr>
        <w:t xml:space="preserve">Кузнецова Д.В., </w:t>
      </w:r>
      <w:proofErr w:type="spellStart"/>
      <w:r>
        <w:rPr>
          <w:sz w:val="28"/>
          <w:szCs w:val="28"/>
        </w:rPr>
        <w:t>Мисюркеев</w:t>
      </w:r>
      <w:proofErr w:type="spellEnd"/>
      <w:r>
        <w:rPr>
          <w:sz w:val="28"/>
          <w:szCs w:val="28"/>
        </w:rPr>
        <w:t xml:space="preserve"> Д.Е.,</w:t>
      </w:r>
      <w:r w:rsidRPr="00E76ABC">
        <w:rPr>
          <w:sz w:val="28"/>
          <w:szCs w:val="28"/>
        </w:rPr>
        <w:t xml:space="preserve"> </w:t>
      </w:r>
      <w:r>
        <w:rPr>
          <w:sz w:val="28"/>
          <w:szCs w:val="28"/>
        </w:rPr>
        <w:t>Михайлов А.Н.,</w:t>
      </w:r>
      <w:r w:rsidRPr="00E76ABC">
        <w:rPr>
          <w:sz w:val="28"/>
          <w:szCs w:val="28"/>
        </w:rPr>
        <w:t xml:space="preserve"> </w:t>
      </w:r>
      <w:r>
        <w:rPr>
          <w:sz w:val="28"/>
          <w:szCs w:val="28"/>
        </w:rPr>
        <w:t>Сагдиев Ш.С.,</w:t>
      </w:r>
      <w:r w:rsidRPr="00E76ABC">
        <w:rPr>
          <w:sz w:val="28"/>
          <w:szCs w:val="28"/>
        </w:rPr>
        <w:t xml:space="preserve"> </w:t>
      </w:r>
      <w:r>
        <w:rPr>
          <w:sz w:val="28"/>
          <w:szCs w:val="28"/>
        </w:rPr>
        <w:t xml:space="preserve">Самохин И.И.,  </w:t>
      </w:r>
      <w:proofErr w:type="spellStart"/>
      <w:r>
        <w:rPr>
          <w:sz w:val="28"/>
          <w:szCs w:val="28"/>
        </w:rPr>
        <w:t>Семушева</w:t>
      </w:r>
      <w:proofErr w:type="spellEnd"/>
      <w:r>
        <w:rPr>
          <w:sz w:val="28"/>
          <w:szCs w:val="28"/>
        </w:rPr>
        <w:t xml:space="preserve"> Е.П., Петров А.С., </w:t>
      </w:r>
      <w:proofErr w:type="spellStart"/>
      <w:r>
        <w:rPr>
          <w:sz w:val="28"/>
          <w:szCs w:val="28"/>
        </w:rPr>
        <w:t>Ранзаева</w:t>
      </w:r>
      <w:proofErr w:type="spellEnd"/>
      <w:r>
        <w:rPr>
          <w:sz w:val="28"/>
          <w:szCs w:val="28"/>
        </w:rPr>
        <w:t xml:space="preserve"> А.Г., </w:t>
      </w:r>
      <w:proofErr w:type="spellStart"/>
      <w:r>
        <w:rPr>
          <w:sz w:val="28"/>
          <w:szCs w:val="28"/>
        </w:rPr>
        <w:t>Рассохин</w:t>
      </w:r>
      <w:proofErr w:type="spellEnd"/>
      <w:r>
        <w:rPr>
          <w:sz w:val="28"/>
          <w:szCs w:val="28"/>
        </w:rPr>
        <w:t xml:space="preserve"> Н. А.</w:t>
      </w:r>
    </w:p>
    <w:p w:rsidR="00676DF2" w:rsidRDefault="00676DF2" w:rsidP="00E06BBA">
      <w:pPr>
        <w:spacing w:line="360" w:lineRule="auto"/>
        <w:ind w:firstLine="709"/>
        <w:rPr>
          <w:sz w:val="28"/>
        </w:rPr>
      </w:pPr>
    </w:p>
    <w:p w:rsidR="00676DF2" w:rsidRPr="00472A51" w:rsidRDefault="00676DF2" w:rsidP="00472A51">
      <w:pPr>
        <w:pStyle w:val="ac"/>
        <w:numPr>
          <w:ilvl w:val="0"/>
          <w:numId w:val="2"/>
        </w:numPr>
        <w:spacing w:line="360" w:lineRule="auto"/>
        <w:rPr>
          <w:i/>
          <w:sz w:val="28"/>
        </w:rPr>
      </w:pPr>
      <w:r w:rsidRPr="00472A51">
        <w:rPr>
          <w:i/>
          <w:sz w:val="28"/>
          <w:szCs w:val="28"/>
        </w:rPr>
        <w:t>ОПУБЛИКОВАННЫЕ ДОКУМЕНТЫ</w:t>
      </w:r>
    </w:p>
    <w:p w:rsidR="00676DF2" w:rsidRDefault="00676DF2" w:rsidP="00676DF2">
      <w:pPr>
        <w:pStyle w:val="a3"/>
        <w:numPr>
          <w:ilvl w:val="0"/>
          <w:numId w:val="1"/>
        </w:numPr>
        <w:spacing w:line="360" w:lineRule="auto"/>
        <w:rPr>
          <w:sz w:val="28"/>
          <w:szCs w:val="28"/>
        </w:rPr>
      </w:pPr>
      <w:r w:rsidRPr="00CC1FE0">
        <w:rPr>
          <w:sz w:val="28"/>
          <w:szCs w:val="28"/>
        </w:rPr>
        <w:t>Книга Памяти Бурятии</w:t>
      </w:r>
      <w:r>
        <w:rPr>
          <w:sz w:val="28"/>
          <w:szCs w:val="28"/>
        </w:rPr>
        <w:t>. / Под ред. Борисова В.И.</w:t>
      </w:r>
      <w:r w:rsidRPr="00CC1FE0">
        <w:rPr>
          <w:sz w:val="28"/>
          <w:szCs w:val="28"/>
        </w:rPr>
        <w:t xml:space="preserve"> </w:t>
      </w:r>
      <w:r>
        <w:rPr>
          <w:sz w:val="28"/>
          <w:szCs w:val="28"/>
        </w:rPr>
        <w:t xml:space="preserve">- Улан-Удэ: Бур. </w:t>
      </w:r>
      <w:proofErr w:type="spellStart"/>
      <w:r>
        <w:rPr>
          <w:sz w:val="28"/>
          <w:szCs w:val="28"/>
        </w:rPr>
        <w:t>Кн</w:t>
      </w:r>
      <w:proofErr w:type="gramStart"/>
      <w:r>
        <w:rPr>
          <w:sz w:val="28"/>
          <w:szCs w:val="28"/>
        </w:rPr>
        <w:t>.И</w:t>
      </w:r>
      <w:proofErr w:type="gramEnd"/>
      <w:r>
        <w:rPr>
          <w:sz w:val="28"/>
          <w:szCs w:val="28"/>
        </w:rPr>
        <w:t>з-во</w:t>
      </w:r>
      <w:proofErr w:type="spellEnd"/>
      <w:r>
        <w:rPr>
          <w:sz w:val="28"/>
          <w:szCs w:val="28"/>
        </w:rPr>
        <w:t xml:space="preserve"> 1998г.</w:t>
      </w:r>
      <w:r w:rsidRPr="0082358C">
        <w:rPr>
          <w:sz w:val="28"/>
          <w:szCs w:val="28"/>
        </w:rPr>
        <w:t xml:space="preserve"> </w:t>
      </w:r>
      <w:r>
        <w:rPr>
          <w:sz w:val="28"/>
          <w:szCs w:val="28"/>
        </w:rPr>
        <w:t>Т</w:t>
      </w:r>
      <w:r w:rsidRPr="00CC1FE0">
        <w:rPr>
          <w:sz w:val="28"/>
          <w:szCs w:val="28"/>
        </w:rPr>
        <w:t>.2, 3, 5, 6</w:t>
      </w:r>
      <w:r>
        <w:rPr>
          <w:sz w:val="28"/>
          <w:szCs w:val="28"/>
        </w:rPr>
        <w:t>,</w:t>
      </w:r>
    </w:p>
    <w:p w:rsidR="00676DF2" w:rsidRDefault="00676DF2" w:rsidP="00676DF2">
      <w:pPr>
        <w:pStyle w:val="a3"/>
        <w:numPr>
          <w:ilvl w:val="0"/>
          <w:numId w:val="1"/>
        </w:numPr>
        <w:spacing w:line="360" w:lineRule="auto"/>
        <w:rPr>
          <w:sz w:val="28"/>
          <w:szCs w:val="28"/>
        </w:rPr>
      </w:pPr>
      <w:r w:rsidRPr="00CC1FE0">
        <w:rPr>
          <w:sz w:val="28"/>
          <w:szCs w:val="28"/>
        </w:rPr>
        <w:t>Бурятия в годы Великой Отечеств</w:t>
      </w:r>
      <w:r>
        <w:rPr>
          <w:sz w:val="28"/>
          <w:szCs w:val="28"/>
        </w:rPr>
        <w:t>енной Войны</w:t>
      </w:r>
      <w:proofErr w:type="gramStart"/>
      <w:r>
        <w:rPr>
          <w:sz w:val="28"/>
          <w:szCs w:val="28"/>
        </w:rPr>
        <w:t xml:space="preserve"> /П</w:t>
      </w:r>
      <w:proofErr w:type="gramEnd"/>
      <w:r>
        <w:rPr>
          <w:sz w:val="28"/>
          <w:szCs w:val="28"/>
        </w:rPr>
        <w:t xml:space="preserve">од ред. </w:t>
      </w:r>
      <w:proofErr w:type="spellStart"/>
      <w:r>
        <w:rPr>
          <w:sz w:val="28"/>
          <w:szCs w:val="28"/>
        </w:rPr>
        <w:t>Калининой</w:t>
      </w:r>
      <w:proofErr w:type="spellEnd"/>
      <w:r>
        <w:rPr>
          <w:sz w:val="28"/>
          <w:szCs w:val="28"/>
        </w:rPr>
        <w:t xml:space="preserve"> С.Т. Сборник документов.</w:t>
      </w:r>
      <w:r w:rsidRPr="00B66F6C">
        <w:rPr>
          <w:sz w:val="28"/>
          <w:szCs w:val="28"/>
        </w:rPr>
        <w:t xml:space="preserve"> </w:t>
      </w:r>
      <w:r>
        <w:rPr>
          <w:sz w:val="28"/>
          <w:szCs w:val="28"/>
        </w:rPr>
        <w:t xml:space="preserve">- Улан-Удэ: Бур. </w:t>
      </w:r>
      <w:proofErr w:type="spellStart"/>
      <w:r>
        <w:rPr>
          <w:sz w:val="28"/>
          <w:szCs w:val="28"/>
        </w:rPr>
        <w:t>Кн</w:t>
      </w:r>
      <w:proofErr w:type="gramStart"/>
      <w:r>
        <w:rPr>
          <w:sz w:val="28"/>
          <w:szCs w:val="28"/>
        </w:rPr>
        <w:t>.И</w:t>
      </w:r>
      <w:proofErr w:type="gramEnd"/>
      <w:r>
        <w:rPr>
          <w:sz w:val="28"/>
          <w:szCs w:val="28"/>
        </w:rPr>
        <w:t>з-во</w:t>
      </w:r>
      <w:proofErr w:type="spellEnd"/>
      <w:r>
        <w:rPr>
          <w:sz w:val="28"/>
          <w:szCs w:val="28"/>
        </w:rPr>
        <w:t xml:space="preserve"> 1959г.- 390 стр.</w:t>
      </w:r>
    </w:p>
    <w:p w:rsidR="00676DF2" w:rsidRPr="00B16B13" w:rsidRDefault="00676DF2" w:rsidP="00E06BBA">
      <w:pPr>
        <w:spacing w:line="360" w:lineRule="auto"/>
        <w:ind w:firstLine="709"/>
        <w:rPr>
          <w:sz w:val="28"/>
        </w:rPr>
      </w:pPr>
    </w:p>
    <w:sectPr w:rsidR="00676DF2" w:rsidRPr="00B16B13" w:rsidSect="001C0874">
      <w:footerReference w:type="default" r:id="rId8"/>
      <w:pgSz w:w="11906" w:h="16838"/>
      <w:pgMar w:top="709" w:right="849" w:bottom="1418"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1D" w:rsidRDefault="00BA241D" w:rsidP="0013072D">
      <w:r>
        <w:separator/>
      </w:r>
    </w:p>
  </w:endnote>
  <w:endnote w:type="continuationSeparator" w:id="0">
    <w:p w:rsidR="00BA241D" w:rsidRDefault="00BA241D" w:rsidP="00130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4248"/>
      <w:docPartObj>
        <w:docPartGallery w:val="Page Numbers (Bottom of Page)"/>
        <w:docPartUnique/>
      </w:docPartObj>
    </w:sdtPr>
    <w:sdtContent>
      <w:p w:rsidR="00676DF2" w:rsidRDefault="008270DE">
        <w:pPr>
          <w:pStyle w:val="aa"/>
          <w:jc w:val="right"/>
        </w:pPr>
        <w:fldSimple w:instr=" PAGE   \* MERGEFORMAT ">
          <w:r w:rsidR="001C0874">
            <w:rPr>
              <w:noProof/>
            </w:rPr>
            <w:t>13</w:t>
          </w:r>
        </w:fldSimple>
      </w:p>
    </w:sdtContent>
  </w:sdt>
  <w:p w:rsidR="00676DF2" w:rsidRDefault="00676D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1D" w:rsidRDefault="00BA241D" w:rsidP="0013072D">
      <w:r>
        <w:separator/>
      </w:r>
    </w:p>
  </w:footnote>
  <w:footnote w:type="continuationSeparator" w:id="0">
    <w:p w:rsidR="00BA241D" w:rsidRDefault="00BA241D" w:rsidP="0013072D">
      <w:r>
        <w:continuationSeparator/>
      </w:r>
    </w:p>
  </w:footnote>
  <w:footnote w:id="1">
    <w:p w:rsidR="00676DF2" w:rsidRDefault="00676DF2" w:rsidP="00C41B3F">
      <w:pPr>
        <w:pStyle w:val="a3"/>
      </w:pPr>
      <w:r>
        <w:rPr>
          <w:rStyle w:val="a5"/>
        </w:rPr>
        <w:footnoteRef/>
      </w:r>
      <w:r>
        <w:t xml:space="preserve"> Бурятия в годы Великой Отечественной Войны</w:t>
      </w:r>
      <w:proofErr w:type="gramStart"/>
      <w:r>
        <w:t>/ П</w:t>
      </w:r>
      <w:proofErr w:type="gramEnd"/>
      <w:r>
        <w:t xml:space="preserve">од ред. </w:t>
      </w:r>
      <w:proofErr w:type="spellStart"/>
      <w:r>
        <w:t>Цинренджапов</w:t>
      </w:r>
      <w:proofErr w:type="spellEnd"/>
      <w:r>
        <w:t xml:space="preserve"> Б.Г. – Улан-Удэ: Бур. Кн. Изд-во 1967г. – стр. 57 </w:t>
      </w:r>
    </w:p>
  </w:footnote>
  <w:footnote w:id="2">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w:t>
      </w:r>
      <w:proofErr w:type="spellStart"/>
      <w:r>
        <w:t>Бартович</w:t>
      </w:r>
      <w:proofErr w:type="spellEnd"/>
      <w:r>
        <w:t xml:space="preserve"> Т.</w:t>
      </w:r>
      <w:r w:rsidRPr="000958FE">
        <w:t xml:space="preserve"> </w:t>
      </w:r>
      <w:r>
        <w:t>рукопись 2003г.</w:t>
      </w:r>
    </w:p>
  </w:footnote>
  <w:footnote w:id="3">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w:t>
      </w:r>
      <w:proofErr w:type="spellStart"/>
      <w:r>
        <w:t>Комарицыной</w:t>
      </w:r>
      <w:proofErr w:type="spellEnd"/>
      <w:r>
        <w:t xml:space="preserve"> О. 2005г.</w:t>
      </w:r>
    </w:p>
  </w:footnote>
  <w:footnote w:id="4">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w:t>
      </w:r>
      <w:proofErr w:type="spellStart"/>
      <w:r>
        <w:t>Козулиной</w:t>
      </w:r>
      <w:proofErr w:type="spellEnd"/>
      <w:r>
        <w:t xml:space="preserve"> О. рукопись 1997г.</w:t>
      </w:r>
    </w:p>
  </w:footnote>
  <w:footnote w:id="5">
    <w:p w:rsidR="00676DF2" w:rsidRDefault="00676DF2" w:rsidP="00C41B3F">
      <w:pPr>
        <w:pStyle w:val="a3"/>
      </w:pPr>
      <w:r>
        <w:rPr>
          <w:rStyle w:val="a5"/>
        </w:rPr>
        <w:footnoteRef/>
      </w:r>
      <w:r>
        <w:t xml:space="preserve"> см</w:t>
      </w:r>
      <w:proofErr w:type="gramStart"/>
      <w:r>
        <w:t>.т</w:t>
      </w:r>
      <w:proofErr w:type="gramEnd"/>
      <w:r>
        <w:t>ам же, стр. 3</w:t>
      </w:r>
    </w:p>
  </w:footnote>
  <w:footnote w:id="6">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w:t>
      </w:r>
      <w:proofErr w:type="spellStart"/>
      <w:r>
        <w:t>Андросович</w:t>
      </w:r>
      <w:proofErr w:type="spellEnd"/>
      <w:r>
        <w:t xml:space="preserve"> Е.</w:t>
      </w:r>
      <w:r w:rsidRPr="000958FE">
        <w:t xml:space="preserve"> </w:t>
      </w:r>
      <w:r>
        <w:t>рукопись 1998г.</w:t>
      </w:r>
    </w:p>
  </w:footnote>
  <w:footnote w:id="7">
    <w:p w:rsidR="00676DF2" w:rsidRDefault="00676DF2" w:rsidP="00C41B3F">
      <w:pPr>
        <w:pStyle w:val="a3"/>
      </w:pPr>
      <w:r>
        <w:rPr>
          <w:rStyle w:val="a5"/>
        </w:rPr>
        <w:footnoteRef/>
      </w:r>
      <w:r>
        <w:t xml:space="preserve"> Книга Памяти Бурятии</w:t>
      </w:r>
      <w:proofErr w:type="gramStart"/>
      <w:r>
        <w:t xml:space="preserve"> / П</w:t>
      </w:r>
      <w:proofErr w:type="gramEnd"/>
      <w:r>
        <w:t>од ред. Иваненко П.И.-Улан-Удэ 1998г.  т.2, 3, 5, 6</w:t>
      </w:r>
    </w:p>
  </w:footnote>
  <w:footnote w:id="8">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w:t>
      </w:r>
      <w:proofErr w:type="spellStart"/>
      <w:r>
        <w:t>Андросович</w:t>
      </w:r>
      <w:proofErr w:type="spellEnd"/>
      <w:r>
        <w:t xml:space="preserve"> Е.</w:t>
      </w:r>
      <w:r w:rsidRPr="000958FE">
        <w:t xml:space="preserve"> </w:t>
      </w:r>
      <w:r>
        <w:t>рукопись 1998г.</w:t>
      </w:r>
    </w:p>
  </w:footnote>
  <w:footnote w:id="9">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Михайлова Д. рукопись 2000г.</w:t>
      </w:r>
    </w:p>
  </w:footnote>
  <w:footnote w:id="10">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w:t>
      </w:r>
      <w:proofErr w:type="spellStart"/>
      <w:r>
        <w:t>Мисюркеевой</w:t>
      </w:r>
      <w:proofErr w:type="spellEnd"/>
      <w:r>
        <w:t xml:space="preserve"> Р.</w:t>
      </w:r>
      <w:r w:rsidRPr="000958FE">
        <w:t xml:space="preserve"> </w:t>
      </w:r>
      <w:r>
        <w:t>рукопись 2000г.</w:t>
      </w:r>
    </w:p>
  </w:footnote>
  <w:footnote w:id="11">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w:t>
      </w:r>
      <w:proofErr w:type="spellStart"/>
      <w:r>
        <w:t>Андросович</w:t>
      </w:r>
      <w:proofErr w:type="spellEnd"/>
      <w:r>
        <w:t xml:space="preserve"> Ж. рукопись 1998г.</w:t>
      </w:r>
    </w:p>
  </w:footnote>
  <w:footnote w:id="12">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Сагдиевой Л.</w:t>
      </w:r>
      <w:r w:rsidRPr="000958FE">
        <w:t xml:space="preserve"> </w:t>
      </w:r>
      <w:r>
        <w:t>рукопись 1999г.</w:t>
      </w:r>
    </w:p>
  </w:footnote>
  <w:footnote w:id="13">
    <w:p w:rsidR="00676DF2" w:rsidRDefault="00676DF2" w:rsidP="00C41B3F">
      <w:pPr>
        <w:pStyle w:val="a3"/>
      </w:pPr>
      <w:r>
        <w:rPr>
          <w:rStyle w:val="a5"/>
        </w:rPr>
        <w:footnoteRef/>
      </w:r>
      <w:r>
        <w:t xml:space="preserve"> Архив </w:t>
      </w:r>
      <w:proofErr w:type="spellStart"/>
      <w:r>
        <w:t>Верхнеангарской</w:t>
      </w:r>
      <w:proofErr w:type="spellEnd"/>
      <w:r>
        <w:t xml:space="preserve"> средней школы сообщение Петровой С.</w:t>
      </w:r>
      <w:r w:rsidRPr="000958FE">
        <w:t xml:space="preserve"> </w:t>
      </w:r>
      <w:r>
        <w:t>рукопись 2005г.</w:t>
      </w:r>
    </w:p>
  </w:footnote>
  <w:footnote w:id="14">
    <w:p w:rsidR="00676DF2" w:rsidRDefault="00676DF2" w:rsidP="00C41B3F">
      <w:pPr>
        <w:pStyle w:val="a3"/>
      </w:pPr>
      <w:r>
        <w:rPr>
          <w:rStyle w:val="a5"/>
        </w:rPr>
        <w:footnoteRef/>
      </w:r>
      <w:r>
        <w:t xml:space="preserve"> Семейный архив Рудневых - ксерокопия письма</w:t>
      </w:r>
    </w:p>
  </w:footnote>
  <w:footnote w:id="15">
    <w:p w:rsidR="00676DF2" w:rsidRDefault="00676DF2" w:rsidP="00C41B3F">
      <w:pPr>
        <w:pStyle w:val="a3"/>
      </w:pPr>
      <w:r>
        <w:rPr>
          <w:rStyle w:val="a5"/>
        </w:rPr>
        <w:footnoteRef/>
      </w:r>
      <w:r>
        <w:t xml:space="preserve"> см. выше</w:t>
      </w:r>
    </w:p>
  </w:footnote>
  <w:footnote w:id="16">
    <w:p w:rsidR="00676DF2" w:rsidRDefault="00676DF2" w:rsidP="00C41B3F">
      <w:pPr>
        <w:pStyle w:val="a3"/>
      </w:pPr>
      <w:r>
        <w:rPr>
          <w:rStyle w:val="a5"/>
        </w:rPr>
        <w:footnoteRef/>
      </w:r>
      <w:r>
        <w:t xml:space="preserve"> см. выше</w:t>
      </w:r>
    </w:p>
  </w:footnote>
  <w:footnote w:id="17">
    <w:p w:rsidR="00676DF2" w:rsidRDefault="00676DF2" w:rsidP="00C41B3F">
      <w:pPr>
        <w:pStyle w:val="a3"/>
      </w:pPr>
      <w:r>
        <w:rPr>
          <w:rStyle w:val="a5"/>
        </w:rPr>
        <w:footnoteRef/>
      </w:r>
      <w:r>
        <w:t xml:space="preserve"> данные ОВК Северобайкальского района за 1995г.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9409D"/>
    <w:multiLevelType w:val="hybridMultilevel"/>
    <w:tmpl w:val="7AD6E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F76C67"/>
    <w:multiLevelType w:val="hybridMultilevel"/>
    <w:tmpl w:val="D92E4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072D"/>
    <w:rsid w:val="00080A26"/>
    <w:rsid w:val="0013072D"/>
    <w:rsid w:val="0013668B"/>
    <w:rsid w:val="0014577E"/>
    <w:rsid w:val="001C0874"/>
    <w:rsid w:val="003F662E"/>
    <w:rsid w:val="00472A51"/>
    <w:rsid w:val="004E755A"/>
    <w:rsid w:val="005C1130"/>
    <w:rsid w:val="005C707C"/>
    <w:rsid w:val="006230EB"/>
    <w:rsid w:val="00676DF2"/>
    <w:rsid w:val="006A5247"/>
    <w:rsid w:val="007535D1"/>
    <w:rsid w:val="0082198D"/>
    <w:rsid w:val="008270DE"/>
    <w:rsid w:val="00850203"/>
    <w:rsid w:val="009942D5"/>
    <w:rsid w:val="009F3FE1"/>
    <w:rsid w:val="00AE397C"/>
    <w:rsid w:val="00B16B13"/>
    <w:rsid w:val="00B6207A"/>
    <w:rsid w:val="00B75BF7"/>
    <w:rsid w:val="00BA241D"/>
    <w:rsid w:val="00BA69EB"/>
    <w:rsid w:val="00C3267F"/>
    <w:rsid w:val="00C41B3F"/>
    <w:rsid w:val="00C5509A"/>
    <w:rsid w:val="00CE6A72"/>
    <w:rsid w:val="00CF350B"/>
    <w:rsid w:val="00D84A65"/>
    <w:rsid w:val="00E06BBA"/>
    <w:rsid w:val="00E30AFC"/>
    <w:rsid w:val="00FD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2D"/>
    <w:pPr>
      <w:spacing w:after="0" w:line="240" w:lineRule="auto"/>
    </w:pPr>
    <w:rPr>
      <w:rFonts w:ascii="Times New Roman" w:eastAsia="Batang" w:hAnsi="Times New Roman" w:cs="Times New Roman"/>
      <w:sz w:val="24"/>
      <w:szCs w:val="24"/>
      <w:lang w:eastAsia="ru-RU"/>
    </w:rPr>
  </w:style>
  <w:style w:type="paragraph" w:styleId="2">
    <w:name w:val="heading 2"/>
    <w:basedOn w:val="a"/>
    <w:next w:val="a"/>
    <w:link w:val="20"/>
    <w:qFormat/>
    <w:rsid w:val="009942D5"/>
    <w:pPr>
      <w:keepNext/>
      <w:spacing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3072D"/>
    <w:rPr>
      <w:sz w:val="20"/>
      <w:szCs w:val="20"/>
    </w:rPr>
  </w:style>
  <w:style w:type="character" w:customStyle="1" w:styleId="a4">
    <w:name w:val="Текст сноски Знак"/>
    <w:basedOn w:val="a0"/>
    <w:link w:val="a3"/>
    <w:semiHidden/>
    <w:rsid w:val="0013072D"/>
    <w:rPr>
      <w:rFonts w:ascii="Times New Roman" w:eastAsia="Batang" w:hAnsi="Times New Roman" w:cs="Times New Roman"/>
      <w:sz w:val="20"/>
      <w:szCs w:val="20"/>
      <w:lang w:eastAsia="ru-RU"/>
    </w:rPr>
  </w:style>
  <w:style w:type="character" w:styleId="a5">
    <w:name w:val="footnote reference"/>
    <w:basedOn w:val="a0"/>
    <w:semiHidden/>
    <w:rsid w:val="0013072D"/>
    <w:rPr>
      <w:vertAlign w:val="superscript"/>
    </w:rPr>
  </w:style>
  <w:style w:type="character" w:customStyle="1" w:styleId="20">
    <w:name w:val="Заголовок 2 Знак"/>
    <w:basedOn w:val="a0"/>
    <w:link w:val="2"/>
    <w:rsid w:val="009942D5"/>
    <w:rPr>
      <w:rFonts w:ascii="Times New Roman" w:eastAsia="Batang" w:hAnsi="Times New Roman" w:cs="Times New Roman"/>
      <w:b/>
      <w:bCs/>
      <w:sz w:val="28"/>
      <w:szCs w:val="28"/>
      <w:lang w:eastAsia="ru-RU"/>
    </w:rPr>
  </w:style>
  <w:style w:type="character" w:styleId="a6">
    <w:name w:val="Hyperlink"/>
    <w:basedOn w:val="a0"/>
    <w:uiPriority w:val="99"/>
    <w:unhideWhenUsed/>
    <w:rsid w:val="004E755A"/>
    <w:rPr>
      <w:color w:val="0000FF" w:themeColor="hyperlink"/>
      <w:u w:val="single"/>
    </w:rPr>
  </w:style>
  <w:style w:type="table" w:styleId="a7">
    <w:name w:val="Table Grid"/>
    <w:basedOn w:val="a1"/>
    <w:uiPriority w:val="59"/>
    <w:rsid w:val="0082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BA69EB"/>
    <w:pPr>
      <w:tabs>
        <w:tab w:val="center" w:pos="4677"/>
        <w:tab w:val="right" w:pos="9355"/>
      </w:tabs>
    </w:pPr>
  </w:style>
  <w:style w:type="character" w:customStyle="1" w:styleId="a9">
    <w:name w:val="Верхний колонтитул Знак"/>
    <w:basedOn w:val="a0"/>
    <w:link w:val="a8"/>
    <w:uiPriority w:val="99"/>
    <w:semiHidden/>
    <w:rsid w:val="00BA69EB"/>
    <w:rPr>
      <w:rFonts w:ascii="Times New Roman" w:eastAsia="Batang" w:hAnsi="Times New Roman" w:cs="Times New Roman"/>
      <w:sz w:val="24"/>
      <w:szCs w:val="24"/>
      <w:lang w:eastAsia="ru-RU"/>
    </w:rPr>
  </w:style>
  <w:style w:type="paragraph" w:styleId="aa">
    <w:name w:val="footer"/>
    <w:basedOn w:val="a"/>
    <w:link w:val="ab"/>
    <w:uiPriority w:val="99"/>
    <w:unhideWhenUsed/>
    <w:rsid w:val="00BA69EB"/>
    <w:pPr>
      <w:tabs>
        <w:tab w:val="center" w:pos="4677"/>
        <w:tab w:val="right" w:pos="9355"/>
      </w:tabs>
    </w:pPr>
  </w:style>
  <w:style w:type="character" w:customStyle="1" w:styleId="ab">
    <w:name w:val="Нижний колонтитул Знак"/>
    <w:basedOn w:val="a0"/>
    <w:link w:val="aa"/>
    <w:uiPriority w:val="99"/>
    <w:rsid w:val="00BA69EB"/>
    <w:rPr>
      <w:rFonts w:ascii="Times New Roman" w:eastAsia="Batang" w:hAnsi="Times New Roman" w:cs="Times New Roman"/>
      <w:sz w:val="24"/>
      <w:szCs w:val="24"/>
      <w:lang w:eastAsia="ru-RU"/>
    </w:rPr>
  </w:style>
  <w:style w:type="paragraph" w:styleId="ac">
    <w:name w:val="List Paragraph"/>
    <w:basedOn w:val="a"/>
    <w:uiPriority w:val="34"/>
    <w:qFormat/>
    <w:rsid w:val="00472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h3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СОШ № 36</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10</cp:revision>
  <dcterms:created xsi:type="dcterms:W3CDTF">2018-01-06T14:15:00Z</dcterms:created>
  <dcterms:modified xsi:type="dcterms:W3CDTF">2018-04-06T08:18:00Z</dcterms:modified>
</cp:coreProperties>
</file>